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15" w:rsidRPr="00993258" w:rsidRDefault="006901E1" w:rsidP="0099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3258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госу</w:t>
      </w:r>
      <w:r w:rsidR="001A4F72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</w:p>
    <w:p w:rsidR="006901E1" w:rsidRPr="00993258" w:rsidRDefault="006901E1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  В соответствии с приказом Министерства образования и науки РФ от 25.12.2013г. № 1394 «Об утверждении Порядка проведения государственной итоговой аттестации по образовательным программам основного общего образования» </w:t>
      </w:r>
      <w:proofErr w:type="gramStart"/>
      <w:r w:rsidRPr="009932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3258">
        <w:rPr>
          <w:rFonts w:ascii="Times New Roman" w:hAnsi="Times New Roman" w:cs="Times New Roman"/>
          <w:sz w:val="28"/>
          <w:szCs w:val="28"/>
        </w:rPr>
        <w:t>с изменениями и дополнениями от 15.05.2014г., 30.07.2014г., 16.01.2015г., 07.07.2015г., 03.12.2015г., 24.03.2016г.)</w:t>
      </w:r>
      <w:r w:rsidR="000C24FF" w:rsidRPr="00993258">
        <w:rPr>
          <w:rFonts w:ascii="Times New Roman" w:hAnsi="Times New Roman" w:cs="Times New Roman"/>
          <w:sz w:val="28"/>
          <w:szCs w:val="28"/>
        </w:rPr>
        <w:t xml:space="preserve"> ознакомление участников ГИА с полученными ими результатами экзамена по предмету осуществляют </w:t>
      </w:r>
      <w:r w:rsidR="009A6744">
        <w:rPr>
          <w:rFonts w:ascii="Times New Roman" w:hAnsi="Times New Roman" w:cs="Times New Roman"/>
          <w:sz w:val="28"/>
          <w:szCs w:val="28"/>
        </w:rPr>
        <w:t xml:space="preserve"> </w:t>
      </w:r>
      <w:r w:rsidR="000C24FF" w:rsidRPr="00993258">
        <w:rPr>
          <w:rFonts w:ascii="Times New Roman" w:hAnsi="Times New Roman" w:cs="Times New Roman"/>
          <w:b/>
          <w:sz w:val="28"/>
          <w:szCs w:val="28"/>
        </w:rPr>
        <w:t>образовательные учреждения</w:t>
      </w:r>
      <w:r w:rsidR="000E7DCD">
        <w:rPr>
          <w:rFonts w:ascii="Times New Roman" w:hAnsi="Times New Roman" w:cs="Times New Roman"/>
          <w:b/>
          <w:sz w:val="28"/>
          <w:szCs w:val="28"/>
        </w:rPr>
        <w:t xml:space="preserve">, т.е.  МБОУ </w:t>
      </w:r>
      <w:proofErr w:type="spellStart"/>
      <w:r w:rsidR="000E7DCD">
        <w:rPr>
          <w:rFonts w:ascii="Times New Roman" w:hAnsi="Times New Roman" w:cs="Times New Roman"/>
          <w:b/>
          <w:sz w:val="28"/>
          <w:szCs w:val="28"/>
        </w:rPr>
        <w:t>Зазерская</w:t>
      </w:r>
      <w:proofErr w:type="spellEnd"/>
      <w:r w:rsidR="000E7DCD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0C24FF" w:rsidRPr="00993258">
        <w:rPr>
          <w:rFonts w:ascii="Times New Roman" w:hAnsi="Times New Roman" w:cs="Times New Roman"/>
          <w:sz w:val="28"/>
          <w:szCs w:val="28"/>
        </w:rPr>
        <w:t>.</w:t>
      </w:r>
    </w:p>
    <w:p w:rsidR="000C24FF" w:rsidRPr="00993258" w:rsidRDefault="000C24FF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  Обработка и проверка экзаменационных работ участников ГИА-9 занимает не более 10 рабочих дней с момента проведения каждого экзамена.  Утверждение результатов государственной экзаменационной комиссией (ГЭК-9)  по проведению ГИА-9 осуществляется в течение 1 рабочего дня с момента получения ГЭК-9 результатов проверки экзаменационных работ.</w:t>
      </w:r>
    </w:p>
    <w:p w:rsidR="002D0603" w:rsidRDefault="000C24FF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  После утверждения результаты ГИА-9 в течение 1 рабочего дня передаются</w:t>
      </w:r>
      <w:r w:rsidR="00993258" w:rsidRPr="00993258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самоуправления, осуществляющие управление в сфере образования</w:t>
      </w:r>
      <w:r w:rsidR="00AD2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D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D2D63">
        <w:rPr>
          <w:rFonts w:ascii="Times New Roman" w:hAnsi="Times New Roman" w:cs="Times New Roman"/>
          <w:sz w:val="28"/>
          <w:szCs w:val="28"/>
        </w:rPr>
        <w:t>в Отдел образования Администрации Тацинского района)</w:t>
      </w:r>
      <w:r w:rsidR="00993258" w:rsidRPr="00993258">
        <w:rPr>
          <w:rFonts w:ascii="Times New Roman" w:hAnsi="Times New Roman" w:cs="Times New Roman"/>
          <w:sz w:val="28"/>
          <w:szCs w:val="28"/>
        </w:rPr>
        <w:t xml:space="preserve">, которые должны сразу же передать их в образовательные организации. Руководители образовательных организаций после получения протоколов  с результатами ГИА-9 незамедлительно информируют участников ГИА-9 с результатами экзамена по учебному предмету </w:t>
      </w:r>
      <w:r w:rsidR="00993258" w:rsidRPr="002D0603">
        <w:rPr>
          <w:rFonts w:ascii="Times New Roman" w:hAnsi="Times New Roman" w:cs="Times New Roman"/>
          <w:sz w:val="28"/>
          <w:szCs w:val="28"/>
        </w:rPr>
        <w:t>(</w:t>
      </w:r>
      <w:r w:rsidR="002D06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3258" w:rsidRPr="002D0603">
        <w:rPr>
          <w:rFonts w:ascii="Times New Roman" w:hAnsi="Times New Roman" w:cs="Times New Roman"/>
          <w:b/>
          <w:sz w:val="28"/>
          <w:szCs w:val="28"/>
        </w:rPr>
        <w:t>течение 1 рабочего дня</w:t>
      </w:r>
      <w:r w:rsidR="00993258" w:rsidRPr="00993258">
        <w:rPr>
          <w:rFonts w:ascii="Times New Roman" w:hAnsi="Times New Roman" w:cs="Times New Roman"/>
          <w:sz w:val="28"/>
          <w:szCs w:val="28"/>
        </w:rPr>
        <w:t>).</w:t>
      </w:r>
    </w:p>
    <w:p w:rsidR="000C24FF" w:rsidRPr="00993258" w:rsidRDefault="00993258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Факт ознакомления участников ГИА-9 с результатами ГИА-9 подтверждается их подписью в протоколе ознакомления с указанием даты ознакомления.</w:t>
      </w:r>
    </w:p>
    <w:p w:rsidR="00993258" w:rsidRDefault="00993258" w:rsidP="001A4F72">
      <w:pPr>
        <w:jc w:val="both"/>
      </w:pPr>
      <w:r>
        <w:t xml:space="preserve">   </w:t>
      </w:r>
    </w:p>
    <w:p w:rsidR="00993258" w:rsidRDefault="00993258" w:rsidP="001A4F72">
      <w:pPr>
        <w:jc w:val="both"/>
      </w:pPr>
    </w:p>
    <w:sectPr w:rsidR="00993258" w:rsidSect="00CB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E1"/>
    <w:rsid w:val="000C24FF"/>
    <w:rsid w:val="000E7DCD"/>
    <w:rsid w:val="001A4F72"/>
    <w:rsid w:val="002D0603"/>
    <w:rsid w:val="006901E1"/>
    <w:rsid w:val="00993258"/>
    <w:rsid w:val="009A6744"/>
    <w:rsid w:val="00AD2D63"/>
    <w:rsid w:val="00CB2540"/>
    <w:rsid w:val="00D17E15"/>
    <w:rsid w:val="00F7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Windows User</cp:lastModifiedBy>
  <cp:revision>3</cp:revision>
  <dcterms:created xsi:type="dcterms:W3CDTF">2018-04-10T12:01:00Z</dcterms:created>
  <dcterms:modified xsi:type="dcterms:W3CDTF">2018-05-03T07:36:00Z</dcterms:modified>
</cp:coreProperties>
</file>