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99" w:rsidRPr="007C2014" w:rsidRDefault="00F04B99" w:rsidP="00F04B99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F04B99" w:rsidRPr="007C2014" w:rsidRDefault="00F04B99" w:rsidP="00F04B99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заседания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Штаба</w:t>
      </w:r>
      <w:r w:rsidRPr="007C2014">
        <w:rPr>
          <w:rFonts w:ascii="Times New Roman" w:hAnsi="Times New Roman"/>
          <w:b/>
          <w:spacing w:val="-1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воспитательной</w:t>
      </w:r>
      <w:r w:rsidRPr="007C2014">
        <w:rPr>
          <w:rFonts w:ascii="Times New Roman" w:hAnsi="Times New Roman"/>
          <w:b/>
          <w:spacing w:val="-15"/>
          <w:sz w:val="28"/>
        </w:rPr>
        <w:t xml:space="preserve"> </w:t>
      </w:r>
      <w:r w:rsidRPr="007C2014">
        <w:rPr>
          <w:rFonts w:ascii="Times New Roman" w:hAnsi="Times New Roman"/>
          <w:b/>
          <w:spacing w:val="-2"/>
          <w:sz w:val="28"/>
        </w:rPr>
        <w:t>работы</w:t>
      </w:r>
    </w:p>
    <w:p w:rsidR="00F04B99" w:rsidRPr="007C2014" w:rsidRDefault="00F04B99" w:rsidP="00F04B99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24272C">
        <w:rPr>
          <w:rFonts w:ascii="Times New Roman" w:hAnsi="Times New Roman"/>
          <w:b/>
          <w:sz w:val="28"/>
        </w:rPr>
        <w:t>9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24272C">
        <w:rPr>
          <w:rFonts w:ascii="Times New Roman" w:hAnsi="Times New Roman"/>
          <w:b/>
          <w:sz w:val="28"/>
        </w:rPr>
        <w:t>25.04</w:t>
      </w:r>
      <w:r w:rsidR="00A4516C">
        <w:rPr>
          <w:rFonts w:ascii="Times New Roman" w:hAnsi="Times New Roman"/>
          <w:b/>
          <w:sz w:val="28"/>
        </w:rPr>
        <w:t>.2025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F04B99" w:rsidRDefault="00F04B99" w:rsidP="00F04B99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F04B99" w:rsidRPr="00851D05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F04B99" w:rsidRDefault="00F04B99" w:rsidP="00F04B99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F04B99" w:rsidRDefault="00F04B99" w:rsidP="00F04B99">
      <w:pPr>
        <w:pStyle w:val="a3"/>
        <w:spacing w:before="245" w:line="276" w:lineRule="auto"/>
        <w:ind w:left="0" w:right="737"/>
        <w:rPr>
          <w:rFonts w:eastAsia="Calibri"/>
          <w:b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00766B" w:rsidRPr="004F2241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1.О выполнении решений заседаний ШВР (протокол № 8), план мероприятий на апрель.</w:t>
      </w:r>
    </w:p>
    <w:p w:rsidR="0000766B" w:rsidRPr="004F2241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2.Об итогах плана работы «Весенние каникулы».</w:t>
      </w:r>
    </w:p>
    <w:p w:rsidR="0000766B" w:rsidRPr="004F2241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3.Об организации временного трудоустройства</w:t>
      </w:r>
    </w:p>
    <w:p w:rsidR="0000766B" w:rsidRPr="004F2241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несовершеннолетних в весенне-летний период 2025 года.</w:t>
      </w:r>
    </w:p>
    <w:p w:rsidR="0000766B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>4.Об организации и проведении школьных мероприятий и мероприятий в рамках ДЕД на май</w:t>
      </w:r>
      <w:r w:rsidR="0024272C">
        <w:rPr>
          <w:rFonts w:ascii="Times New Roman" w:hAnsi="Times New Roman"/>
          <w:color w:val="000000"/>
          <w:sz w:val="28"/>
          <w:szCs w:val="28"/>
        </w:rPr>
        <w:t>, посвященных 80-летию Победы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24272C" w:rsidRPr="007C2014" w:rsidRDefault="0024272C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 w:rsidR="00B50733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 w:rsidR="00B50733">
        <w:rPr>
          <w:rFonts w:ascii="Times New Roman" w:hAnsi="Times New Roman"/>
          <w:color w:val="000000"/>
          <w:sz w:val="28"/>
          <w:szCs w:val="28"/>
        </w:rPr>
        <w:t>ты ШВР на апрель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2024-2025 учебного года и планированием восп</w:t>
      </w:r>
      <w:r w:rsidR="00B50733">
        <w:rPr>
          <w:rFonts w:ascii="Times New Roman" w:hAnsi="Times New Roman"/>
          <w:color w:val="000000"/>
          <w:sz w:val="28"/>
          <w:szCs w:val="28"/>
        </w:rPr>
        <w:t xml:space="preserve">итательных мероприятий на </w:t>
      </w:r>
      <w:r w:rsidR="00F248C3">
        <w:rPr>
          <w:rFonts w:ascii="Times New Roman" w:hAnsi="Times New Roman"/>
          <w:color w:val="000000"/>
          <w:sz w:val="28"/>
          <w:szCs w:val="28"/>
        </w:rPr>
        <w:t xml:space="preserve"> май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24272C" w:rsidRDefault="0024272C" w:rsidP="0024272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="00F248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счи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тать выполнение плана мероприятий ШВР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классным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733">
        <w:rPr>
          <w:rFonts w:ascii="Times New Roman" w:hAnsi="Times New Roman"/>
          <w:color w:val="000000" w:themeColor="text1"/>
          <w:sz w:val="28"/>
          <w:szCs w:val="28"/>
        </w:rPr>
        <w:t>руководителями</w:t>
      </w:r>
      <w:r w:rsidR="00B50733" w:rsidRPr="00B50733">
        <w:rPr>
          <w:rFonts w:ascii="Times New Roman" w:hAnsi="Times New Roman"/>
          <w:color w:val="000000" w:themeColor="text1"/>
          <w:sz w:val="28"/>
          <w:szCs w:val="28"/>
        </w:rPr>
        <w:t xml:space="preserve"> в апреле</w:t>
      </w:r>
      <w:r w:rsidRPr="00B50733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удовлетворительным,  классным руководителям 1-9, 11 классов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рук</w:t>
      </w:r>
      <w:r>
        <w:rPr>
          <w:rFonts w:ascii="Times New Roman" w:hAnsi="Times New Roman"/>
          <w:color w:val="000000" w:themeColor="text1"/>
          <w:sz w:val="28"/>
          <w:szCs w:val="28"/>
        </w:rPr>
        <w:t>оводствоваться плана работы ШВР</w:t>
      </w:r>
      <w:r w:rsidR="00B50733">
        <w:rPr>
          <w:rFonts w:ascii="Times New Roman" w:hAnsi="Times New Roman"/>
          <w:color w:val="000000"/>
          <w:sz w:val="28"/>
          <w:szCs w:val="28"/>
        </w:rPr>
        <w:t xml:space="preserve"> на май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в воспитательной работе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обучающимися.</w:t>
      </w:r>
      <w:r w:rsidR="00B67F59">
        <w:rPr>
          <w:rFonts w:ascii="Times New Roman" w:hAnsi="Times New Roman"/>
          <w:color w:val="000000" w:themeColor="text1"/>
          <w:sz w:val="28"/>
          <w:szCs w:val="28"/>
        </w:rPr>
        <w:t xml:space="preserve"> Педагогу-психологу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Исаевой И.В.</w:t>
      </w:r>
      <w:r w:rsidR="00B67F59">
        <w:rPr>
          <w:rFonts w:ascii="Times New Roman" w:hAnsi="Times New Roman"/>
          <w:color w:val="000000" w:themeColor="text1"/>
          <w:sz w:val="28"/>
          <w:szCs w:val="28"/>
        </w:rPr>
        <w:t>, ШУПР и общественному инспектору по охране прав детства Самсоновой Н.А.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733">
        <w:rPr>
          <w:rFonts w:ascii="Times New Roman" w:hAnsi="Times New Roman"/>
          <w:color w:val="000000" w:themeColor="text1"/>
          <w:sz w:val="28"/>
          <w:szCs w:val="28"/>
        </w:rPr>
        <w:t xml:space="preserve">продолжить </w:t>
      </w:r>
      <w:r>
        <w:rPr>
          <w:rFonts w:ascii="Times New Roman" w:hAnsi="Times New Roman"/>
          <w:color w:val="000000" w:themeColor="text1"/>
          <w:sz w:val="28"/>
          <w:szCs w:val="28"/>
        </w:rPr>
        <w:t>профилактическую работу с ребенком и семьей</w:t>
      </w:r>
      <w:r w:rsidR="00B67F59">
        <w:rPr>
          <w:rFonts w:ascii="Times New Roman" w:hAnsi="Times New Roman"/>
          <w:color w:val="000000" w:themeColor="text1"/>
          <w:sz w:val="28"/>
          <w:szCs w:val="28"/>
        </w:rPr>
        <w:t>, состоящих на ВШУ,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2C19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7F59">
        <w:rPr>
          <w:rFonts w:ascii="Times New Roman" w:hAnsi="Times New Roman"/>
          <w:color w:val="000000" w:themeColor="text1"/>
          <w:sz w:val="28"/>
          <w:szCs w:val="28"/>
        </w:rPr>
        <w:t>ндивидуальным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F59">
        <w:rPr>
          <w:rFonts w:ascii="Times New Roman" w:hAnsi="Times New Roman"/>
          <w:color w:val="000000" w:themeColor="text1"/>
          <w:sz w:val="28"/>
          <w:szCs w:val="28"/>
        </w:rPr>
        <w:t xml:space="preserve">комплексным </w:t>
      </w:r>
      <w:r w:rsidR="002C19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7F59">
        <w:rPr>
          <w:rFonts w:ascii="Times New Roman" w:hAnsi="Times New Roman"/>
          <w:color w:val="000000" w:themeColor="text1"/>
          <w:sz w:val="28"/>
          <w:szCs w:val="28"/>
        </w:rPr>
        <w:t>программам</w:t>
      </w:r>
      <w:r w:rsidR="00B50733">
        <w:rPr>
          <w:rFonts w:ascii="Times New Roman" w:hAnsi="Times New Roman"/>
          <w:color w:val="000000" w:themeColor="text1"/>
          <w:sz w:val="28"/>
          <w:szCs w:val="28"/>
        </w:rPr>
        <w:t xml:space="preserve"> реабилитации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50733">
        <w:rPr>
          <w:rFonts w:ascii="Times New Roman" w:hAnsi="Times New Roman"/>
          <w:color w:val="000000" w:themeColor="text1"/>
          <w:sz w:val="28"/>
          <w:szCs w:val="28"/>
        </w:rPr>
        <w:t xml:space="preserve"> Классным руководителям 9 и 11 классов провести работу с выпускниками и родителями по подготовке к ГИА и ОГЭ.</w:t>
      </w:r>
    </w:p>
    <w:p w:rsidR="002C1915" w:rsidRPr="002C1915" w:rsidRDefault="002C1915" w:rsidP="002C1915">
      <w:pPr>
        <w:jc w:val="both"/>
        <w:rPr>
          <w:rFonts w:ascii="Times New Roman" w:hAnsi="Times New Roman"/>
          <w:sz w:val="28"/>
          <w:szCs w:val="28"/>
        </w:rPr>
      </w:pPr>
      <w:r w:rsidRPr="007C2014">
        <w:rPr>
          <w:rFonts w:ascii="Times New Roman" w:hAnsi="Times New Roman"/>
          <w:b/>
          <w:sz w:val="28"/>
          <w:szCs w:val="28"/>
        </w:rPr>
        <w:t xml:space="preserve">По второму </w:t>
      </w:r>
      <w:r>
        <w:rPr>
          <w:rFonts w:ascii="Times New Roman" w:hAnsi="Times New Roman"/>
          <w:b/>
          <w:sz w:val="28"/>
          <w:szCs w:val="28"/>
        </w:rPr>
        <w:t>и третьему вопросам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слушали</w:t>
      </w:r>
      <w:r w:rsidRPr="002C19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Мышанскую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председателя</w:t>
      </w:r>
      <w:r w:rsidRPr="00851D05">
        <w:rPr>
          <w:rFonts w:ascii="Times New Roman" w:hAnsi="Times New Roman"/>
          <w:sz w:val="28"/>
          <w:szCs w:val="28"/>
        </w:rPr>
        <w:t xml:space="preserve"> ПО «Движение первых</w:t>
      </w:r>
      <w:r>
        <w:rPr>
          <w:rFonts w:ascii="Times New Roman" w:hAnsi="Times New Roman"/>
          <w:sz w:val="28"/>
          <w:szCs w:val="28"/>
        </w:rPr>
        <w:t>», старшую вожатую, председателя</w:t>
      </w:r>
      <w:r w:rsidRPr="00851D05">
        <w:rPr>
          <w:rFonts w:ascii="Times New Roman" w:hAnsi="Times New Roman"/>
          <w:sz w:val="28"/>
          <w:szCs w:val="28"/>
        </w:rPr>
        <w:t xml:space="preserve"> классных руководителей, школ</w:t>
      </w:r>
      <w:r>
        <w:rPr>
          <w:rFonts w:ascii="Times New Roman" w:hAnsi="Times New Roman"/>
          <w:sz w:val="28"/>
          <w:szCs w:val="28"/>
        </w:rPr>
        <w:t>ьного библиотекаря,  руководителя</w:t>
      </w:r>
      <w:r w:rsidRPr="00851D05">
        <w:rPr>
          <w:rFonts w:ascii="Times New Roman" w:hAnsi="Times New Roman"/>
          <w:sz w:val="28"/>
          <w:szCs w:val="28"/>
        </w:rPr>
        <w:t xml:space="preserve"> волонтерского дв</w:t>
      </w:r>
      <w:r>
        <w:rPr>
          <w:rFonts w:ascii="Times New Roman" w:hAnsi="Times New Roman"/>
          <w:sz w:val="28"/>
          <w:szCs w:val="28"/>
        </w:rPr>
        <w:t>ижения о</w:t>
      </w:r>
      <w:r w:rsidRPr="004F2241">
        <w:rPr>
          <w:rFonts w:ascii="Times New Roman" w:hAnsi="Times New Roman"/>
          <w:color w:val="000000"/>
          <w:sz w:val="28"/>
          <w:szCs w:val="28"/>
        </w:rPr>
        <w:t>б итогах плана работы «Весенние каникулы».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 время временного трудоустройства обучающимися 9, 11 классов были проведены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генеральная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уборки в классных кабинетах, библиотеке, школьном музее.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Мероприятия,</w:t>
      </w:r>
      <w:r w:rsidR="004B7B3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запланированные в марте проведены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фотоотчетом на школьном сайте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WK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7F59" w:rsidRDefault="002C1915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четвертому</w:t>
      </w:r>
      <w:r w:rsidR="0024272C" w:rsidRPr="007C2014">
        <w:rPr>
          <w:rFonts w:ascii="Times New Roman" w:hAnsi="Times New Roman"/>
          <w:b/>
          <w:sz w:val="28"/>
          <w:szCs w:val="28"/>
        </w:rPr>
        <w:t xml:space="preserve">  вопросу</w:t>
      </w:r>
      <w:r w:rsidR="0024272C"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427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слушали советника директора по воспитанию Самсонову Н.А.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F2241">
        <w:rPr>
          <w:rFonts w:ascii="Times New Roman" w:hAnsi="Times New Roman"/>
          <w:color w:val="000000"/>
          <w:sz w:val="28"/>
          <w:szCs w:val="28"/>
        </w:rPr>
        <w:t>б организации и проведении школьных мероприятий и мероприятий в рамках ДЕД на май</w:t>
      </w:r>
      <w:r>
        <w:rPr>
          <w:rFonts w:ascii="Times New Roman" w:hAnsi="Times New Roman"/>
          <w:color w:val="000000"/>
          <w:sz w:val="28"/>
          <w:szCs w:val="28"/>
        </w:rPr>
        <w:t>, посвященных 80-летию Великой Победы</w:t>
      </w:r>
      <w:r w:rsidR="004B7B35">
        <w:rPr>
          <w:rFonts w:ascii="Times New Roman" w:hAnsi="Times New Roman"/>
          <w:color w:val="000000"/>
          <w:sz w:val="28"/>
          <w:szCs w:val="28"/>
        </w:rPr>
        <w:t xml:space="preserve"> в Великой Отечественной войне 1941-1945 </w:t>
      </w:r>
      <w:proofErr w:type="spellStart"/>
      <w:r w:rsidR="004B7B35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="004B7B3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Года Защитника Отечества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Она познакомила с планом мероприятий, который размещен в фойе школы.</w:t>
      </w:r>
      <w:r w:rsidR="004B7B35">
        <w:rPr>
          <w:rFonts w:ascii="Times New Roman" w:hAnsi="Times New Roman"/>
          <w:color w:val="000000" w:themeColor="text1"/>
          <w:sz w:val="28"/>
          <w:szCs w:val="28"/>
        </w:rPr>
        <w:t xml:space="preserve"> Классным руководителям 1-9, 11 классов обеспечить полный охват обучающихся и родителей патриотическими  мероприятиями с фотоотчетом. </w:t>
      </w:r>
      <w:r w:rsidR="00B67F59">
        <w:rPr>
          <w:rFonts w:ascii="Times New Roman" w:hAnsi="Times New Roman"/>
          <w:color w:val="000000" w:themeColor="text1"/>
          <w:sz w:val="28"/>
          <w:szCs w:val="28"/>
        </w:rPr>
        <w:t>24 мая 2025 г. проведено с родителями Всероссийское собрание «О чем говорить с детьми в год 80-летия Победы?</w:t>
      </w:r>
    </w:p>
    <w:p w:rsidR="0024272C" w:rsidRPr="002C1915" w:rsidRDefault="00B67F59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Война. Победа. Память».</w:t>
      </w:r>
    </w:p>
    <w:p w:rsidR="0024272C" w:rsidRDefault="0024272C" w:rsidP="0024272C">
      <w:pPr>
        <w:rPr>
          <w:rFonts w:ascii="Times New Roman" w:hAnsi="Times New Roman"/>
          <w:color w:val="000000"/>
          <w:sz w:val="28"/>
          <w:szCs w:val="28"/>
        </w:rPr>
      </w:pPr>
    </w:p>
    <w:p w:rsidR="0024272C" w:rsidRDefault="0024272C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24272C" w:rsidRPr="00CF2AFB" w:rsidRDefault="0024272C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</w:p>
    <w:p w:rsidR="0024272C" w:rsidRPr="00CF2AFB" w:rsidRDefault="0024272C" w:rsidP="0024272C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 ШВР: ___________ Самсонова Н.А.</w:t>
      </w:r>
    </w:p>
    <w:p w:rsidR="0024272C" w:rsidRDefault="0024272C" w:rsidP="0024272C">
      <w:pPr>
        <w:rPr>
          <w:rFonts w:ascii="Times New Roman" w:hAnsi="Times New Roman"/>
          <w:color w:val="000000"/>
          <w:sz w:val="28"/>
          <w:szCs w:val="28"/>
        </w:rPr>
      </w:pPr>
    </w:p>
    <w:p w:rsidR="0024272C" w:rsidRDefault="0024272C" w:rsidP="0024272C">
      <w:pPr>
        <w:rPr>
          <w:rFonts w:ascii="Times New Roman" w:hAnsi="Times New Roman"/>
          <w:color w:val="000000"/>
          <w:sz w:val="28"/>
          <w:szCs w:val="28"/>
        </w:rPr>
      </w:pPr>
    </w:p>
    <w:p w:rsidR="0024272C" w:rsidRDefault="0024272C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0766B" w:rsidRDefault="0000766B" w:rsidP="000076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670B5" w:rsidRDefault="004670B5"/>
    <w:sectPr w:rsidR="0046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01"/>
    <w:rsid w:val="0000766B"/>
    <w:rsid w:val="0024272C"/>
    <w:rsid w:val="002C1915"/>
    <w:rsid w:val="004670B5"/>
    <w:rsid w:val="004B7B35"/>
    <w:rsid w:val="00A4516C"/>
    <w:rsid w:val="00B50733"/>
    <w:rsid w:val="00B67F59"/>
    <w:rsid w:val="00CC0B3A"/>
    <w:rsid w:val="00F04B99"/>
    <w:rsid w:val="00F248C3"/>
    <w:rsid w:val="00FC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0B3A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4B99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04B9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C0B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0B3A"/>
    <w:pPr>
      <w:keepNext/>
      <w:tabs>
        <w:tab w:val="left" w:pos="3119"/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4B99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04B9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C0B3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Trud</cp:lastModifiedBy>
  <cp:revision>12</cp:revision>
  <dcterms:created xsi:type="dcterms:W3CDTF">2006-12-31T22:05:00Z</dcterms:created>
  <dcterms:modified xsi:type="dcterms:W3CDTF">2025-05-28T13:13:00Z</dcterms:modified>
</cp:coreProperties>
</file>