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8D" w:rsidRDefault="0060548D" w:rsidP="0060548D">
      <w:pPr>
        <w:pStyle w:val="a5"/>
        <w:rPr>
          <w:szCs w:val="32"/>
        </w:rPr>
      </w:pPr>
      <w:r>
        <w:rPr>
          <w:szCs w:val="32"/>
        </w:rPr>
        <w:t xml:space="preserve">Муниципальное </w:t>
      </w:r>
      <w:r w:rsidR="00F061F4">
        <w:rPr>
          <w:szCs w:val="32"/>
        </w:rPr>
        <w:t xml:space="preserve">бюджетное </w:t>
      </w:r>
      <w:r>
        <w:rPr>
          <w:szCs w:val="32"/>
        </w:rPr>
        <w:t>общеобразовательное учреждение</w:t>
      </w:r>
    </w:p>
    <w:p w:rsidR="0060548D" w:rsidRPr="00851D05" w:rsidRDefault="00F061F4" w:rsidP="0060548D">
      <w:pPr>
        <w:tabs>
          <w:tab w:val="left" w:pos="3119"/>
          <w:tab w:val="left" w:pos="4962"/>
        </w:tabs>
        <w:spacing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851D05">
        <w:rPr>
          <w:rFonts w:ascii="Times New Roman" w:hAnsi="Times New Roman"/>
          <w:sz w:val="32"/>
          <w:szCs w:val="32"/>
        </w:rPr>
        <w:t>Зазер</w:t>
      </w:r>
      <w:r w:rsidR="00BD751A" w:rsidRPr="00851D05">
        <w:rPr>
          <w:rFonts w:ascii="Times New Roman" w:hAnsi="Times New Roman"/>
          <w:sz w:val="32"/>
          <w:szCs w:val="32"/>
        </w:rPr>
        <w:t>ская</w:t>
      </w:r>
      <w:proofErr w:type="spellEnd"/>
      <w:r w:rsidR="0060548D" w:rsidRPr="00851D05">
        <w:rPr>
          <w:rFonts w:ascii="Times New Roman" w:hAnsi="Times New Roman"/>
          <w:sz w:val="32"/>
          <w:szCs w:val="32"/>
        </w:rPr>
        <w:t xml:space="preserve"> средн</w:t>
      </w:r>
      <w:r w:rsidR="00BD751A" w:rsidRPr="00851D05">
        <w:rPr>
          <w:rFonts w:ascii="Times New Roman" w:hAnsi="Times New Roman"/>
          <w:sz w:val="32"/>
          <w:szCs w:val="32"/>
        </w:rPr>
        <w:t>яя общеобразовательная школа</w:t>
      </w:r>
    </w:p>
    <w:p w:rsidR="0060548D" w:rsidRDefault="0060548D" w:rsidP="0060548D">
      <w:pPr>
        <w:pStyle w:val="1"/>
        <w:rPr>
          <w:sz w:val="32"/>
          <w:szCs w:val="32"/>
        </w:rPr>
      </w:pPr>
    </w:p>
    <w:p w:rsidR="0060548D" w:rsidRDefault="0060548D" w:rsidP="0060548D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Приказ </w:t>
      </w:r>
    </w:p>
    <w:p w:rsidR="0060548D" w:rsidRDefault="0060548D" w:rsidP="0060548D">
      <w:pPr>
        <w:tabs>
          <w:tab w:val="left" w:pos="3119"/>
          <w:tab w:val="left" w:pos="496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E40F8" w:rsidRPr="00F061F4" w:rsidRDefault="00F061F4" w:rsidP="00F061F4">
      <w:pPr>
        <w:tabs>
          <w:tab w:val="left" w:pos="3119"/>
          <w:tab w:val="left" w:pos="4962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F061F4">
        <w:rPr>
          <w:rFonts w:ascii="Times New Roman" w:hAnsi="Times New Roman"/>
          <w:sz w:val="28"/>
          <w:szCs w:val="28"/>
        </w:rPr>
        <w:t>от 09</w:t>
      </w:r>
      <w:r w:rsidR="00BD751A" w:rsidRPr="00F061F4">
        <w:rPr>
          <w:rFonts w:ascii="Times New Roman" w:hAnsi="Times New Roman"/>
          <w:sz w:val="28"/>
          <w:szCs w:val="28"/>
        </w:rPr>
        <w:t>.09.2024</w:t>
      </w:r>
      <w:r w:rsidR="0060548D" w:rsidRPr="00F061F4">
        <w:rPr>
          <w:rFonts w:ascii="Times New Roman" w:hAnsi="Times New Roman"/>
          <w:sz w:val="28"/>
          <w:szCs w:val="28"/>
        </w:rPr>
        <w:t xml:space="preserve">             </w:t>
      </w:r>
      <w:r w:rsidRPr="00F061F4">
        <w:rPr>
          <w:rFonts w:ascii="Times New Roman" w:hAnsi="Times New Roman"/>
          <w:sz w:val="28"/>
          <w:szCs w:val="28"/>
        </w:rPr>
        <w:t xml:space="preserve">                              </w:t>
      </w:r>
      <w:r w:rsidR="0060548D" w:rsidRPr="00F061F4">
        <w:rPr>
          <w:rFonts w:ascii="Times New Roman" w:hAnsi="Times New Roman"/>
          <w:sz w:val="28"/>
          <w:szCs w:val="28"/>
        </w:rPr>
        <w:t xml:space="preserve">  № </w:t>
      </w:r>
      <w:r w:rsidRPr="00F061F4">
        <w:rPr>
          <w:rFonts w:ascii="Times New Roman" w:hAnsi="Times New Roman"/>
          <w:sz w:val="28"/>
          <w:szCs w:val="28"/>
        </w:rPr>
        <w:t xml:space="preserve">154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061F4">
        <w:rPr>
          <w:rFonts w:ascii="Times New Roman" w:hAnsi="Times New Roman"/>
          <w:sz w:val="28"/>
          <w:szCs w:val="28"/>
        </w:rPr>
        <w:t xml:space="preserve">  х. Зазерский</w:t>
      </w:r>
    </w:p>
    <w:p w:rsidR="00DE40F8" w:rsidRPr="00F061F4" w:rsidRDefault="00DE40F8" w:rsidP="00DE4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1F4">
        <w:rPr>
          <w:rFonts w:ascii="Times New Roman" w:hAnsi="Times New Roman"/>
          <w:sz w:val="28"/>
          <w:szCs w:val="28"/>
        </w:rPr>
        <w:t>О создании Шт</w:t>
      </w:r>
      <w:r w:rsidR="00886090" w:rsidRPr="00F061F4">
        <w:rPr>
          <w:rFonts w:ascii="Times New Roman" w:hAnsi="Times New Roman"/>
          <w:sz w:val="28"/>
          <w:szCs w:val="28"/>
        </w:rPr>
        <w:t>аба воспитательной работы в 2024-2025</w:t>
      </w:r>
      <w:r w:rsidRPr="00F061F4">
        <w:rPr>
          <w:rFonts w:ascii="Times New Roman" w:hAnsi="Times New Roman"/>
          <w:sz w:val="28"/>
          <w:szCs w:val="28"/>
        </w:rPr>
        <w:t xml:space="preserve"> учебном году</w:t>
      </w:r>
    </w:p>
    <w:p w:rsidR="00DE40F8" w:rsidRPr="00F061F4" w:rsidRDefault="00DE40F8" w:rsidP="00DE4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0F8" w:rsidRPr="00F061F4" w:rsidRDefault="00886090" w:rsidP="00CA5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61F4">
        <w:rPr>
          <w:rFonts w:ascii="Times New Roman" w:hAnsi="Times New Roman"/>
          <w:sz w:val="28"/>
          <w:szCs w:val="28"/>
        </w:rPr>
        <w:t>Н</w:t>
      </w:r>
      <w:r w:rsidR="00DE40F8" w:rsidRPr="00F061F4">
        <w:rPr>
          <w:rFonts w:ascii="Times New Roman" w:hAnsi="Times New Roman"/>
          <w:sz w:val="28"/>
          <w:szCs w:val="28"/>
        </w:rPr>
        <w:t>а основании</w:t>
      </w:r>
      <w:r w:rsidR="00CA518C" w:rsidRPr="00F061F4">
        <w:rPr>
          <w:rFonts w:ascii="Times New Roman" w:hAnsi="Times New Roman"/>
          <w:sz w:val="28"/>
          <w:szCs w:val="28"/>
        </w:rPr>
        <w:t xml:space="preserve"> </w:t>
      </w:r>
      <w:r w:rsidR="00DE40F8" w:rsidRPr="00F061F4">
        <w:rPr>
          <w:rFonts w:ascii="Times New Roman" w:hAnsi="Times New Roman"/>
          <w:sz w:val="28"/>
          <w:szCs w:val="28"/>
        </w:rPr>
        <w:t>реализации федерального проекта «Патриотическое воспитание граждан</w:t>
      </w:r>
      <w:r w:rsidR="00CA518C" w:rsidRPr="00F061F4">
        <w:rPr>
          <w:rFonts w:ascii="Times New Roman" w:hAnsi="Times New Roman"/>
          <w:sz w:val="28"/>
          <w:szCs w:val="28"/>
        </w:rPr>
        <w:t xml:space="preserve"> </w:t>
      </w:r>
      <w:r w:rsidR="00DE40F8" w:rsidRPr="00F061F4">
        <w:rPr>
          <w:rFonts w:ascii="Times New Roman" w:hAnsi="Times New Roman"/>
          <w:sz w:val="28"/>
          <w:szCs w:val="28"/>
        </w:rPr>
        <w:t>Российской Федерации», в соответствии с планом мероприятий по реализации</w:t>
      </w:r>
      <w:r w:rsidR="00CA518C" w:rsidRPr="00F061F4">
        <w:rPr>
          <w:rFonts w:ascii="Times New Roman" w:hAnsi="Times New Roman"/>
          <w:sz w:val="28"/>
          <w:szCs w:val="28"/>
        </w:rPr>
        <w:t xml:space="preserve"> </w:t>
      </w:r>
      <w:r w:rsidR="00DE40F8" w:rsidRPr="00F061F4">
        <w:rPr>
          <w:rFonts w:ascii="Times New Roman" w:hAnsi="Times New Roman"/>
          <w:sz w:val="28"/>
          <w:szCs w:val="28"/>
        </w:rPr>
        <w:t>Стратегии развития воспитания в 2021-2025 годах, в целях координации</w:t>
      </w:r>
      <w:r w:rsidR="00CA518C" w:rsidRPr="00F061F4">
        <w:rPr>
          <w:rFonts w:ascii="Times New Roman" w:hAnsi="Times New Roman"/>
          <w:sz w:val="28"/>
          <w:szCs w:val="28"/>
        </w:rPr>
        <w:t xml:space="preserve"> </w:t>
      </w:r>
      <w:r w:rsidR="00DE40F8" w:rsidRPr="00F061F4">
        <w:rPr>
          <w:rFonts w:ascii="Times New Roman" w:hAnsi="Times New Roman"/>
          <w:sz w:val="28"/>
          <w:szCs w:val="28"/>
        </w:rPr>
        <w:t>воспитательной работы в школе, профилактики правонарушений среди</w:t>
      </w:r>
      <w:r w:rsidR="00CA518C" w:rsidRPr="00F061F4">
        <w:rPr>
          <w:rFonts w:ascii="Times New Roman" w:hAnsi="Times New Roman"/>
          <w:sz w:val="28"/>
          <w:szCs w:val="28"/>
        </w:rPr>
        <w:t xml:space="preserve"> </w:t>
      </w:r>
      <w:r w:rsidR="00DE40F8" w:rsidRPr="00F061F4">
        <w:rPr>
          <w:rFonts w:ascii="Times New Roman" w:hAnsi="Times New Roman"/>
          <w:sz w:val="28"/>
          <w:szCs w:val="28"/>
        </w:rPr>
        <w:t>несовершеннолетних, формирования общепринятых норм культуры</w:t>
      </w:r>
      <w:r w:rsidR="00CA518C" w:rsidRPr="00F061F4">
        <w:rPr>
          <w:rFonts w:ascii="Times New Roman" w:hAnsi="Times New Roman"/>
          <w:sz w:val="28"/>
          <w:szCs w:val="28"/>
        </w:rPr>
        <w:t xml:space="preserve"> </w:t>
      </w:r>
      <w:r w:rsidR="00DE40F8" w:rsidRPr="00F061F4">
        <w:rPr>
          <w:rFonts w:ascii="Times New Roman" w:hAnsi="Times New Roman"/>
          <w:sz w:val="28"/>
          <w:szCs w:val="28"/>
        </w:rPr>
        <w:t>поведения, пропаганды здорового образа жизни, реализации ФЗ-120 «О мерах</w:t>
      </w:r>
      <w:r w:rsidR="00CA518C" w:rsidRPr="00F061F4">
        <w:rPr>
          <w:rFonts w:ascii="Times New Roman" w:hAnsi="Times New Roman"/>
          <w:sz w:val="28"/>
          <w:szCs w:val="28"/>
        </w:rPr>
        <w:t xml:space="preserve"> </w:t>
      </w:r>
      <w:r w:rsidR="00DE40F8" w:rsidRPr="00F061F4">
        <w:rPr>
          <w:rFonts w:ascii="Times New Roman" w:hAnsi="Times New Roman"/>
          <w:sz w:val="28"/>
          <w:szCs w:val="28"/>
        </w:rPr>
        <w:t>по профилактике безнадзорности и правонарушений несовершеннолетних»</w:t>
      </w:r>
      <w:proofErr w:type="gramEnd"/>
    </w:p>
    <w:p w:rsidR="00CA518C" w:rsidRPr="00F061F4" w:rsidRDefault="00CA518C" w:rsidP="00CA5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40F8" w:rsidRPr="00F061F4" w:rsidRDefault="00DE40F8" w:rsidP="00CA51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61F4">
        <w:rPr>
          <w:rFonts w:ascii="Times New Roman" w:hAnsi="Times New Roman"/>
          <w:sz w:val="28"/>
          <w:szCs w:val="28"/>
        </w:rPr>
        <w:t>ПРИКАЗЫВАЮ:</w:t>
      </w:r>
    </w:p>
    <w:p w:rsidR="00DE40F8" w:rsidRPr="00F061F4" w:rsidRDefault="00DE40F8" w:rsidP="00DE4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1F4">
        <w:rPr>
          <w:rFonts w:ascii="Times New Roman" w:hAnsi="Times New Roman"/>
          <w:sz w:val="28"/>
          <w:szCs w:val="28"/>
        </w:rPr>
        <w:t>1. Создать штаб воспит</w:t>
      </w:r>
      <w:r w:rsidR="00F061F4">
        <w:rPr>
          <w:rFonts w:ascii="Times New Roman" w:hAnsi="Times New Roman"/>
          <w:sz w:val="28"/>
          <w:szCs w:val="28"/>
        </w:rPr>
        <w:t>ательной работы (далее ШВР) с 09</w:t>
      </w:r>
      <w:r w:rsidR="00886090" w:rsidRPr="00F061F4">
        <w:rPr>
          <w:rFonts w:ascii="Times New Roman" w:hAnsi="Times New Roman"/>
          <w:sz w:val="28"/>
          <w:szCs w:val="28"/>
        </w:rPr>
        <w:t>.09.2024</w:t>
      </w:r>
      <w:r w:rsidRPr="00F061F4">
        <w:rPr>
          <w:rFonts w:ascii="Times New Roman" w:hAnsi="Times New Roman"/>
          <w:sz w:val="28"/>
          <w:szCs w:val="28"/>
        </w:rPr>
        <w:t xml:space="preserve"> года.</w:t>
      </w:r>
    </w:p>
    <w:p w:rsidR="00DE40F8" w:rsidRPr="00F061F4" w:rsidRDefault="00DE40F8" w:rsidP="00DE4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1F4">
        <w:rPr>
          <w:rFonts w:ascii="Times New Roman" w:hAnsi="Times New Roman"/>
          <w:sz w:val="28"/>
          <w:szCs w:val="28"/>
        </w:rPr>
        <w:t>2. Утвердить:</w:t>
      </w:r>
    </w:p>
    <w:p w:rsidR="00DE40F8" w:rsidRPr="00F061F4" w:rsidRDefault="00886090" w:rsidP="00BD75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61F4">
        <w:rPr>
          <w:rFonts w:ascii="Times New Roman" w:hAnsi="Times New Roman"/>
          <w:sz w:val="28"/>
          <w:szCs w:val="28"/>
        </w:rPr>
        <w:t>2.1. Состав ШВР на 2024-2025</w:t>
      </w:r>
      <w:r w:rsidR="00DE40F8" w:rsidRPr="00F061F4">
        <w:rPr>
          <w:rFonts w:ascii="Times New Roman" w:hAnsi="Times New Roman"/>
          <w:sz w:val="28"/>
          <w:szCs w:val="28"/>
        </w:rPr>
        <w:t xml:space="preserve"> учебный год (Приложение № 1);</w:t>
      </w:r>
    </w:p>
    <w:p w:rsidR="00DE40F8" w:rsidRPr="00F061F4" w:rsidRDefault="00BD751A" w:rsidP="00CA5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61F4">
        <w:rPr>
          <w:rFonts w:ascii="Times New Roman" w:hAnsi="Times New Roman"/>
          <w:sz w:val="28"/>
          <w:szCs w:val="28"/>
        </w:rPr>
        <w:t>2.2</w:t>
      </w:r>
      <w:r w:rsidR="00DE40F8" w:rsidRPr="00F061F4">
        <w:rPr>
          <w:rFonts w:ascii="Times New Roman" w:hAnsi="Times New Roman"/>
          <w:sz w:val="28"/>
          <w:szCs w:val="28"/>
        </w:rPr>
        <w:t xml:space="preserve">. План - график </w:t>
      </w:r>
      <w:r w:rsidRPr="00F061F4">
        <w:rPr>
          <w:rFonts w:ascii="Times New Roman" w:hAnsi="Times New Roman"/>
          <w:sz w:val="28"/>
          <w:szCs w:val="28"/>
        </w:rPr>
        <w:t>заседаний ШВР на 2024-2025 учебный год (Приложение №2</w:t>
      </w:r>
      <w:r w:rsidR="00DE40F8" w:rsidRPr="00F061F4">
        <w:rPr>
          <w:rFonts w:ascii="Times New Roman" w:hAnsi="Times New Roman"/>
          <w:sz w:val="28"/>
          <w:szCs w:val="28"/>
        </w:rPr>
        <w:t>);</w:t>
      </w:r>
    </w:p>
    <w:p w:rsidR="00DE40F8" w:rsidRPr="00F061F4" w:rsidRDefault="00DE40F8" w:rsidP="00DE4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1F4">
        <w:rPr>
          <w:rFonts w:ascii="Times New Roman" w:hAnsi="Times New Roman"/>
          <w:sz w:val="28"/>
          <w:szCs w:val="28"/>
        </w:rPr>
        <w:t>3. Назначить руководителе</w:t>
      </w:r>
      <w:r w:rsidR="00EB2655" w:rsidRPr="00F061F4">
        <w:rPr>
          <w:rFonts w:ascii="Times New Roman" w:hAnsi="Times New Roman"/>
          <w:sz w:val="28"/>
          <w:szCs w:val="28"/>
        </w:rPr>
        <w:t xml:space="preserve">м ШВР заместителя директора по </w:t>
      </w:r>
      <w:r w:rsidR="00F061F4">
        <w:rPr>
          <w:rFonts w:ascii="Times New Roman" w:hAnsi="Times New Roman"/>
          <w:sz w:val="28"/>
          <w:szCs w:val="28"/>
        </w:rPr>
        <w:t>У</w:t>
      </w:r>
      <w:r w:rsidRPr="00F061F4">
        <w:rPr>
          <w:rFonts w:ascii="Times New Roman" w:hAnsi="Times New Roman"/>
          <w:sz w:val="28"/>
          <w:szCs w:val="28"/>
        </w:rPr>
        <w:t xml:space="preserve">ВР </w:t>
      </w:r>
      <w:proofErr w:type="spellStart"/>
      <w:r w:rsidR="00F061F4">
        <w:rPr>
          <w:rFonts w:ascii="Times New Roman" w:hAnsi="Times New Roman"/>
          <w:sz w:val="28"/>
          <w:szCs w:val="28"/>
        </w:rPr>
        <w:t>Рягузову</w:t>
      </w:r>
      <w:proofErr w:type="spellEnd"/>
      <w:r w:rsidR="00F061F4">
        <w:rPr>
          <w:rFonts w:ascii="Times New Roman" w:hAnsi="Times New Roman"/>
          <w:sz w:val="28"/>
          <w:szCs w:val="28"/>
        </w:rPr>
        <w:t xml:space="preserve"> О.</w:t>
      </w:r>
      <w:r w:rsidR="00BD751A" w:rsidRPr="00F061F4">
        <w:rPr>
          <w:rFonts w:ascii="Times New Roman" w:hAnsi="Times New Roman"/>
          <w:sz w:val="28"/>
          <w:szCs w:val="28"/>
        </w:rPr>
        <w:t>Н.</w:t>
      </w:r>
      <w:r w:rsidRPr="00F061F4">
        <w:rPr>
          <w:rFonts w:ascii="Times New Roman" w:hAnsi="Times New Roman"/>
          <w:sz w:val="28"/>
          <w:szCs w:val="28"/>
        </w:rPr>
        <w:t xml:space="preserve">, заместителем руководителя ШВР </w:t>
      </w:r>
      <w:r w:rsidR="00367A15" w:rsidRPr="00F061F4">
        <w:rPr>
          <w:rFonts w:ascii="Times New Roman" w:hAnsi="Times New Roman"/>
          <w:sz w:val="28"/>
          <w:szCs w:val="28"/>
        </w:rPr>
        <w:t xml:space="preserve">- </w:t>
      </w:r>
      <w:r w:rsidRPr="00F061F4">
        <w:rPr>
          <w:rFonts w:ascii="Times New Roman" w:hAnsi="Times New Roman"/>
          <w:sz w:val="28"/>
          <w:szCs w:val="28"/>
        </w:rPr>
        <w:t xml:space="preserve">советника директора по воспитанию </w:t>
      </w:r>
      <w:r w:rsidR="00F061F4">
        <w:rPr>
          <w:rFonts w:ascii="Times New Roman" w:hAnsi="Times New Roman"/>
          <w:sz w:val="28"/>
          <w:szCs w:val="28"/>
        </w:rPr>
        <w:t>Самсонову Н.А.</w:t>
      </w:r>
      <w:r w:rsidR="00367A15" w:rsidRPr="00F061F4">
        <w:rPr>
          <w:rFonts w:ascii="Times New Roman" w:hAnsi="Times New Roman"/>
          <w:sz w:val="28"/>
          <w:szCs w:val="28"/>
        </w:rPr>
        <w:t xml:space="preserve"> – секретарем ШВР.</w:t>
      </w:r>
    </w:p>
    <w:p w:rsidR="00DE40F8" w:rsidRPr="00F061F4" w:rsidRDefault="00DE40F8" w:rsidP="00DE4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1F4">
        <w:rPr>
          <w:rFonts w:ascii="Times New Roman" w:hAnsi="Times New Roman"/>
          <w:sz w:val="28"/>
          <w:szCs w:val="28"/>
        </w:rPr>
        <w:t xml:space="preserve">4. </w:t>
      </w:r>
      <w:r w:rsidR="00EB2655" w:rsidRPr="00F061F4">
        <w:rPr>
          <w:rFonts w:ascii="Times New Roman" w:hAnsi="Times New Roman"/>
          <w:sz w:val="28"/>
          <w:szCs w:val="28"/>
        </w:rPr>
        <w:t>Р</w:t>
      </w:r>
      <w:r w:rsidR="00F061F4">
        <w:rPr>
          <w:rFonts w:ascii="Times New Roman" w:hAnsi="Times New Roman"/>
          <w:sz w:val="28"/>
          <w:szCs w:val="28"/>
        </w:rPr>
        <w:t>уководителю</w:t>
      </w:r>
      <w:r w:rsidRPr="00F061F4">
        <w:rPr>
          <w:rFonts w:ascii="Times New Roman" w:hAnsi="Times New Roman"/>
          <w:sz w:val="28"/>
          <w:szCs w:val="28"/>
        </w:rPr>
        <w:t xml:space="preserve"> ШВР </w:t>
      </w:r>
      <w:proofErr w:type="spellStart"/>
      <w:r w:rsidR="00F061F4">
        <w:rPr>
          <w:rFonts w:ascii="Times New Roman" w:hAnsi="Times New Roman"/>
          <w:sz w:val="28"/>
          <w:szCs w:val="28"/>
        </w:rPr>
        <w:t>Рягузовой</w:t>
      </w:r>
      <w:proofErr w:type="spellEnd"/>
      <w:r w:rsidR="00F061F4">
        <w:rPr>
          <w:rFonts w:ascii="Times New Roman" w:hAnsi="Times New Roman"/>
          <w:sz w:val="28"/>
          <w:szCs w:val="28"/>
        </w:rPr>
        <w:t xml:space="preserve"> О.Н.</w:t>
      </w:r>
      <w:r w:rsidRPr="00F061F4">
        <w:rPr>
          <w:rFonts w:ascii="Times New Roman" w:hAnsi="Times New Roman"/>
          <w:sz w:val="28"/>
          <w:szCs w:val="28"/>
        </w:rPr>
        <w:t>:</w:t>
      </w:r>
    </w:p>
    <w:p w:rsidR="00DE40F8" w:rsidRPr="00F061F4" w:rsidRDefault="00B20DE5" w:rsidP="00CA5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Утвердить</w:t>
      </w:r>
      <w:r w:rsidR="00DE40F8" w:rsidRPr="00F061F4">
        <w:rPr>
          <w:rFonts w:ascii="Times New Roman" w:hAnsi="Times New Roman"/>
          <w:sz w:val="28"/>
          <w:szCs w:val="28"/>
        </w:rPr>
        <w:t xml:space="preserve"> план деятельности штаба</w:t>
      </w:r>
      <w:r w:rsidR="00EB2655" w:rsidRPr="00F061F4">
        <w:rPr>
          <w:rFonts w:ascii="Times New Roman" w:hAnsi="Times New Roman"/>
          <w:sz w:val="28"/>
          <w:szCs w:val="28"/>
        </w:rPr>
        <w:t xml:space="preserve"> </w:t>
      </w:r>
      <w:r w:rsidR="00DE40F8" w:rsidRPr="00F061F4">
        <w:rPr>
          <w:rFonts w:ascii="Times New Roman" w:hAnsi="Times New Roman"/>
          <w:sz w:val="28"/>
          <w:szCs w:val="28"/>
        </w:rPr>
        <w:t>воспитательной работы</w:t>
      </w:r>
      <w:r>
        <w:rPr>
          <w:rFonts w:ascii="Times New Roman" w:hAnsi="Times New Roman"/>
          <w:sz w:val="28"/>
          <w:szCs w:val="28"/>
        </w:rPr>
        <w:t xml:space="preserve"> на 2024-2025 учебный год (Приложение № 2)</w:t>
      </w:r>
      <w:r w:rsidR="00DE40F8" w:rsidRPr="00F061F4">
        <w:rPr>
          <w:rFonts w:ascii="Times New Roman" w:hAnsi="Times New Roman"/>
          <w:sz w:val="28"/>
          <w:szCs w:val="28"/>
        </w:rPr>
        <w:t>.</w:t>
      </w:r>
    </w:p>
    <w:p w:rsidR="00DE40F8" w:rsidRPr="00F061F4" w:rsidRDefault="00DE40F8" w:rsidP="00CA5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61F4">
        <w:rPr>
          <w:rFonts w:ascii="Times New Roman" w:hAnsi="Times New Roman"/>
          <w:sz w:val="28"/>
          <w:szCs w:val="28"/>
        </w:rPr>
        <w:t>4.2. Подготовить методический пакет документов, регламентирующий</w:t>
      </w:r>
      <w:r w:rsidR="00EB2655" w:rsidRPr="00F061F4">
        <w:rPr>
          <w:rFonts w:ascii="Times New Roman" w:hAnsi="Times New Roman"/>
          <w:sz w:val="28"/>
          <w:szCs w:val="28"/>
        </w:rPr>
        <w:t xml:space="preserve"> </w:t>
      </w:r>
      <w:r w:rsidRPr="00F061F4">
        <w:rPr>
          <w:rFonts w:ascii="Times New Roman" w:hAnsi="Times New Roman"/>
          <w:sz w:val="28"/>
          <w:szCs w:val="28"/>
        </w:rPr>
        <w:t>деятельность штаба воспитательной работы.</w:t>
      </w:r>
    </w:p>
    <w:p w:rsidR="00DE40F8" w:rsidRPr="00F061F4" w:rsidRDefault="00DE40F8" w:rsidP="00CA5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61F4">
        <w:rPr>
          <w:rFonts w:ascii="Times New Roman" w:hAnsi="Times New Roman"/>
          <w:sz w:val="28"/>
          <w:szCs w:val="28"/>
        </w:rPr>
        <w:t>4.3. Включить в работу классных руководителей</w:t>
      </w:r>
      <w:r w:rsidR="00EB2655" w:rsidRPr="00F061F4">
        <w:rPr>
          <w:rFonts w:ascii="Times New Roman" w:hAnsi="Times New Roman"/>
          <w:sz w:val="28"/>
          <w:szCs w:val="28"/>
        </w:rPr>
        <w:t xml:space="preserve"> </w:t>
      </w:r>
      <w:r w:rsidRPr="00F061F4">
        <w:rPr>
          <w:rFonts w:ascii="Times New Roman" w:hAnsi="Times New Roman"/>
          <w:sz w:val="28"/>
          <w:szCs w:val="28"/>
        </w:rPr>
        <w:t>рассмотрение вопросов, способствующих решению основных задач штаба</w:t>
      </w:r>
      <w:r w:rsidR="00EB2655" w:rsidRPr="00F061F4">
        <w:rPr>
          <w:rFonts w:ascii="Times New Roman" w:hAnsi="Times New Roman"/>
          <w:sz w:val="28"/>
          <w:szCs w:val="28"/>
        </w:rPr>
        <w:t xml:space="preserve"> </w:t>
      </w:r>
      <w:r w:rsidRPr="00F061F4">
        <w:rPr>
          <w:rFonts w:ascii="Times New Roman" w:hAnsi="Times New Roman"/>
          <w:sz w:val="28"/>
          <w:szCs w:val="28"/>
        </w:rPr>
        <w:t>воспитательной работы</w:t>
      </w:r>
    </w:p>
    <w:p w:rsidR="00DE40F8" w:rsidRPr="00F061F4" w:rsidRDefault="00DE40F8" w:rsidP="00CA5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61F4">
        <w:rPr>
          <w:rFonts w:ascii="Times New Roman" w:hAnsi="Times New Roman"/>
          <w:sz w:val="28"/>
          <w:szCs w:val="28"/>
        </w:rPr>
        <w:t>4.4. Проводить мониторинг деятельности классных руководителей в</w:t>
      </w:r>
      <w:r w:rsidR="00EB2655" w:rsidRPr="00F061F4">
        <w:rPr>
          <w:rFonts w:ascii="Times New Roman" w:hAnsi="Times New Roman"/>
          <w:sz w:val="28"/>
          <w:szCs w:val="28"/>
        </w:rPr>
        <w:t xml:space="preserve"> </w:t>
      </w:r>
      <w:r w:rsidRPr="00F061F4">
        <w:rPr>
          <w:rFonts w:ascii="Times New Roman" w:hAnsi="Times New Roman"/>
          <w:sz w:val="28"/>
          <w:szCs w:val="28"/>
        </w:rPr>
        <w:t>соответствии с основными задачами штаба и критериями деятельности</w:t>
      </w:r>
      <w:r w:rsidR="00EB2655" w:rsidRPr="00F061F4">
        <w:rPr>
          <w:rFonts w:ascii="Times New Roman" w:hAnsi="Times New Roman"/>
          <w:sz w:val="28"/>
          <w:szCs w:val="28"/>
        </w:rPr>
        <w:t xml:space="preserve"> </w:t>
      </w:r>
      <w:r w:rsidRPr="00F061F4">
        <w:rPr>
          <w:rFonts w:ascii="Times New Roman" w:hAnsi="Times New Roman"/>
          <w:sz w:val="28"/>
          <w:szCs w:val="28"/>
        </w:rPr>
        <w:t>классного руководителя по окончании каждо</w:t>
      </w:r>
      <w:r w:rsidR="00BD751A" w:rsidRPr="00F061F4">
        <w:rPr>
          <w:rFonts w:ascii="Times New Roman" w:hAnsi="Times New Roman"/>
          <w:sz w:val="28"/>
          <w:szCs w:val="28"/>
        </w:rPr>
        <w:t>й четверти</w:t>
      </w:r>
      <w:r w:rsidRPr="00F061F4">
        <w:rPr>
          <w:rFonts w:ascii="Times New Roman" w:hAnsi="Times New Roman"/>
          <w:sz w:val="28"/>
          <w:szCs w:val="28"/>
        </w:rPr>
        <w:t>.</w:t>
      </w:r>
    </w:p>
    <w:p w:rsidR="00DE40F8" w:rsidRPr="00F061F4" w:rsidRDefault="00F061F4" w:rsidP="00BD75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Отражать д</w:t>
      </w:r>
      <w:r w:rsidR="00DE40F8" w:rsidRPr="00F061F4">
        <w:rPr>
          <w:rFonts w:ascii="Times New Roman" w:hAnsi="Times New Roman"/>
          <w:sz w:val="28"/>
          <w:szCs w:val="28"/>
        </w:rPr>
        <w:t xml:space="preserve">еятельность ШВР </w:t>
      </w:r>
      <w:r w:rsidRPr="00F061F4">
        <w:rPr>
          <w:rFonts w:ascii="Times New Roman" w:hAnsi="Times New Roman"/>
          <w:sz w:val="28"/>
          <w:szCs w:val="28"/>
        </w:rPr>
        <w:t xml:space="preserve">на школьном сайте </w:t>
      </w:r>
      <w:r w:rsidR="00DE40F8" w:rsidRPr="00F061F4">
        <w:rPr>
          <w:rFonts w:ascii="Times New Roman" w:hAnsi="Times New Roman"/>
          <w:sz w:val="28"/>
          <w:szCs w:val="28"/>
        </w:rPr>
        <w:t>и</w:t>
      </w:r>
      <w:r w:rsidR="009440DF" w:rsidRPr="00F061F4">
        <w:rPr>
          <w:rFonts w:ascii="Times New Roman" w:hAnsi="Times New Roman"/>
          <w:sz w:val="28"/>
          <w:szCs w:val="28"/>
        </w:rPr>
        <w:t xml:space="preserve"> </w:t>
      </w:r>
      <w:r w:rsidR="00DE40F8" w:rsidRPr="00F061F4">
        <w:rPr>
          <w:rFonts w:ascii="Times New Roman" w:hAnsi="Times New Roman"/>
          <w:sz w:val="28"/>
          <w:szCs w:val="28"/>
        </w:rPr>
        <w:t>регулярно его вести.</w:t>
      </w:r>
    </w:p>
    <w:p w:rsidR="009440DF" w:rsidRPr="00F061F4" w:rsidRDefault="00BD751A" w:rsidP="00DE4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1F4">
        <w:rPr>
          <w:rFonts w:ascii="Times New Roman" w:hAnsi="Times New Roman"/>
          <w:sz w:val="28"/>
          <w:szCs w:val="28"/>
        </w:rPr>
        <w:t>5</w:t>
      </w:r>
      <w:r w:rsidR="00DE40F8" w:rsidRPr="00F061F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E40F8" w:rsidRPr="00F061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E40F8" w:rsidRPr="00F061F4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BD751A" w:rsidRPr="00F061F4" w:rsidRDefault="00BD751A" w:rsidP="00F061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48D" w:rsidRPr="00F061F4" w:rsidRDefault="00DE40F8" w:rsidP="009440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61F4">
        <w:rPr>
          <w:rFonts w:ascii="Times New Roman" w:hAnsi="Times New Roman"/>
          <w:sz w:val="28"/>
          <w:szCs w:val="28"/>
        </w:rPr>
        <w:t>Директор школы</w:t>
      </w:r>
      <w:r w:rsidR="009440DF" w:rsidRPr="00F061F4">
        <w:rPr>
          <w:rFonts w:ascii="Times New Roman" w:hAnsi="Times New Roman"/>
          <w:sz w:val="28"/>
          <w:szCs w:val="28"/>
        </w:rPr>
        <w:tab/>
      </w:r>
      <w:r w:rsidR="009440DF" w:rsidRPr="00F061F4">
        <w:rPr>
          <w:rFonts w:ascii="Times New Roman" w:hAnsi="Times New Roman"/>
          <w:sz w:val="28"/>
          <w:szCs w:val="28"/>
        </w:rPr>
        <w:tab/>
      </w:r>
      <w:r w:rsidR="009440DF" w:rsidRPr="00F061F4">
        <w:rPr>
          <w:rFonts w:ascii="Times New Roman" w:hAnsi="Times New Roman"/>
          <w:sz w:val="28"/>
          <w:szCs w:val="28"/>
        </w:rPr>
        <w:tab/>
      </w:r>
      <w:r w:rsidR="009440DF" w:rsidRPr="00F061F4">
        <w:rPr>
          <w:rFonts w:ascii="Times New Roman" w:hAnsi="Times New Roman"/>
          <w:sz w:val="28"/>
          <w:szCs w:val="28"/>
        </w:rPr>
        <w:tab/>
      </w:r>
      <w:r w:rsidR="009440DF" w:rsidRPr="00F061F4">
        <w:rPr>
          <w:rFonts w:ascii="Times New Roman" w:hAnsi="Times New Roman"/>
          <w:sz w:val="28"/>
          <w:szCs w:val="28"/>
        </w:rPr>
        <w:tab/>
      </w:r>
      <w:r w:rsidR="00F061F4">
        <w:rPr>
          <w:rFonts w:ascii="Times New Roman" w:hAnsi="Times New Roman"/>
          <w:sz w:val="28"/>
          <w:szCs w:val="28"/>
        </w:rPr>
        <w:t>Медведева Л.В.</w:t>
      </w:r>
    </w:p>
    <w:p w:rsidR="0060548D" w:rsidRPr="00F061F4" w:rsidRDefault="0060548D" w:rsidP="0060548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D751A" w:rsidRPr="00F061F4" w:rsidRDefault="007B1D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Ознакомлены:</w:t>
      </w:r>
      <w:r w:rsidR="00BD751A">
        <w:rPr>
          <w:rFonts w:ascii="Times New Roman" w:hAnsi="Times New Roman"/>
          <w:sz w:val="24"/>
          <w:szCs w:val="24"/>
        </w:rPr>
        <w:br w:type="page"/>
      </w:r>
    </w:p>
    <w:p w:rsidR="00BD751A" w:rsidRPr="00B20DE5" w:rsidRDefault="00BD751A" w:rsidP="00BD751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20DE5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BD751A" w:rsidRPr="00B20DE5" w:rsidRDefault="00F061F4" w:rsidP="00BD751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20DE5">
        <w:rPr>
          <w:rFonts w:ascii="Times New Roman" w:hAnsi="Times New Roman"/>
          <w:sz w:val="28"/>
          <w:szCs w:val="28"/>
        </w:rPr>
        <w:t>к приказу    № 154</w:t>
      </w:r>
      <w:r w:rsidR="00BD751A" w:rsidRPr="00B20DE5">
        <w:rPr>
          <w:rFonts w:ascii="Times New Roman" w:hAnsi="Times New Roman"/>
          <w:sz w:val="28"/>
          <w:szCs w:val="28"/>
        </w:rPr>
        <w:t xml:space="preserve"> от </w:t>
      </w:r>
      <w:r w:rsidRPr="00B20DE5">
        <w:rPr>
          <w:rFonts w:ascii="Times New Roman" w:hAnsi="Times New Roman"/>
          <w:sz w:val="28"/>
          <w:szCs w:val="28"/>
        </w:rPr>
        <w:t>09</w:t>
      </w:r>
      <w:r w:rsidR="00BD751A" w:rsidRPr="00B20DE5">
        <w:rPr>
          <w:rFonts w:ascii="Times New Roman" w:hAnsi="Times New Roman"/>
          <w:sz w:val="28"/>
          <w:szCs w:val="28"/>
        </w:rPr>
        <w:t>.09.2024 г.</w:t>
      </w:r>
    </w:p>
    <w:p w:rsidR="00BD751A" w:rsidRDefault="00BD751A" w:rsidP="00BD751A">
      <w:pPr>
        <w:jc w:val="center"/>
        <w:rPr>
          <w:rFonts w:ascii="Times New Roman" w:hAnsi="Times New Roman"/>
          <w:sz w:val="24"/>
          <w:szCs w:val="24"/>
        </w:rPr>
      </w:pPr>
    </w:p>
    <w:p w:rsidR="00BD751A" w:rsidRDefault="00BD751A" w:rsidP="00BD75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штаба воспитательной работы </w:t>
      </w:r>
    </w:p>
    <w:p w:rsidR="00BD751A" w:rsidRDefault="00BD751A" w:rsidP="00BD75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851D05">
        <w:rPr>
          <w:rFonts w:ascii="Times New Roman" w:hAnsi="Times New Roman"/>
          <w:b/>
          <w:sz w:val="28"/>
          <w:szCs w:val="28"/>
        </w:rPr>
        <w:t xml:space="preserve">БОУ </w:t>
      </w:r>
      <w:proofErr w:type="spellStart"/>
      <w:r w:rsidR="00851D05">
        <w:rPr>
          <w:rFonts w:ascii="Times New Roman" w:hAnsi="Times New Roman"/>
          <w:b/>
          <w:sz w:val="28"/>
          <w:szCs w:val="28"/>
        </w:rPr>
        <w:t>Зазер</w:t>
      </w:r>
      <w:r>
        <w:rPr>
          <w:rFonts w:ascii="Times New Roman" w:hAnsi="Times New Roman"/>
          <w:b/>
          <w:sz w:val="28"/>
          <w:szCs w:val="28"/>
        </w:rPr>
        <w:t>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на 2024-2025 учебный год</w:t>
      </w:r>
    </w:p>
    <w:p w:rsidR="00BD751A" w:rsidRPr="00851D05" w:rsidRDefault="00F061F4" w:rsidP="00BD751A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1. Медведева Л.В.</w:t>
      </w:r>
      <w:r w:rsidR="00BD751A" w:rsidRPr="00851D05">
        <w:rPr>
          <w:rFonts w:ascii="Times New Roman" w:hAnsi="Times New Roman"/>
          <w:sz w:val="28"/>
          <w:szCs w:val="28"/>
        </w:rPr>
        <w:t xml:space="preserve"> – директор школы</w:t>
      </w:r>
    </w:p>
    <w:p w:rsidR="00BD751A" w:rsidRPr="00851D05" w:rsidRDefault="00F061F4" w:rsidP="00BD751A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51D05">
        <w:rPr>
          <w:rFonts w:ascii="Times New Roman" w:hAnsi="Times New Roman"/>
          <w:sz w:val="28"/>
          <w:szCs w:val="28"/>
        </w:rPr>
        <w:t>Казьменко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М.Н.</w:t>
      </w:r>
      <w:r w:rsidR="00BD751A" w:rsidRPr="00851D05">
        <w:rPr>
          <w:rFonts w:ascii="Times New Roman" w:hAnsi="Times New Roman"/>
          <w:sz w:val="28"/>
          <w:szCs w:val="28"/>
        </w:rPr>
        <w:t xml:space="preserve"> - заместитель директора по УВР</w:t>
      </w:r>
    </w:p>
    <w:p w:rsidR="00BD751A" w:rsidRPr="00851D05" w:rsidRDefault="00F061F4" w:rsidP="00BD751A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851D05">
        <w:rPr>
          <w:rFonts w:ascii="Times New Roman" w:hAnsi="Times New Roman"/>
          <w:sz w:val="28"/>
          <w:szCs w:val="28"/>
        </w:rPr>
        <w:t>Рягузова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О.Н.</w:t>
      </w:r>
      <w:r w:rsidR="00BD751A" w:rsidRPr="00851D05">
        <w:rPr>
          <w:rFonts w:ascii="Times New Roman" w:hAnsi="Times New Roman"/>
          <w:sz w:val="28"/>
          <w:szCs w:val="28"/>
        </w:rPr>
        <w:t xml:space="preserve"> - заместитель директора по </w:t>
      </w:r>
      <w:r w:rsidRPr="00851D05">
        <w:rPr>
          <w:rFonts w:ascii="Times New Roman" w:hAnsi="Times New Roman"/>
          <w:sz w:val="28"/>
          <w:szCs w:val="28"/>
        </w:rPr>
        <w:t>У</w:t>
      </w:r>
      <w:r w:rsidR="00BD751A" w:rsidRPr="00851D05">
        <w:rPr>
          <w:rFonts w:ascii="Times New Roman" w:hAnsi="Times New Roman"/>
          <w:sz w:val="28"/>
          <w:szCs w:val="28"/>
        </w:rPr>
        <w:t>ВР, руководитель штаба воспитательной работы.</w:t>
      </w:r>
    </w:p>
    <w:p w:rsidR="00BD751A" w:rsidRPr="00851D05" w:rsidRDefault="00F061F4" w:rsidP="00BD751A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4. Самсонова Н.А.</w:t>
      </w:r>
      <w:r w:rsidR="00BD751A" w:rsidRPr="00851D05">
        <w:rPr>
          <w:rFonts w:ascii="Times New Roman" w:hAnsi="Times New Roman"/>
          <w:sz w:val="28"/>
          <w:szCs w:val="28"/>
        </w:rPr>
        <w:t xml:space="preserve"> – советник директора по воспитанию</w:t>
      </w:r>
      <w:r w:rsidRPr="00851D05">
        <w:rPr>
          <w:rFonts w:ascii="Times New Roman" w:hAnsi="Times New Roman"/>
          <w:sz w:val="28"/>
          <w:szCs w:val="28"/>
        </w:rPr>
        <w:t xml:space="preserve"> и взаимодействию с детскими общественными объединениями</w:t>
      </w:r>
      <w:r w:rsidR="00BD751A" w:rsidRPr="00851D05">
        <w:rPr>
          <w:rFonts w:ascii="Times New Roman" w:hAnsi="Times New Roman"/>
          <w:sz w:val="28"/>
          <w:szCs w:val="28"/>
        </w:rPr>
        <w:t>, заместитель руководителя ШВР.</w:t>
      </w:r>
    </w:p>
    <w:p w:rsidR="00BD751A" w:rsidRPr="00851D05" w:rsidRDefault="00F061F4" w:rsidP="00BD751A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5. Исаева И.В</w:t>
      </w:r>
      <w:r w:rsidR="00BD751A" w:rsidRPr="00851D05">
        <w:rPr>
          <w:rFonts w:ascii="Times New Roman" w:hAnsi="Times New Roman"/>
          <w:sz w:val="28"/>
          <w:szCs w:val="28"/>
        </w:rPr>
        <w:t>. – педагог-психолог.</w:t>
      </w:r>
    </w:p>
    <w:p w:rsidR="00BD751A" w:rsidRPr="00851D05" w:rsidRDefault="00F061F4" w:rsidP="00BD751A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7. Борисова Н.И.</w:t>
      </w:r>
      <w:r w:rsidR="00BD751A" w:rsidRPr="00851D05">
        <w:rPr>
          <w:rFonts w:ascii="Times New Roman" w:hAnsi="Times New Roman"/>
          <w:sz w:val="28"/>
          <w:szCs w:val="28"/>
        </w:rPr>
        <w:t>.  – учитель физической культуры</w:t>
      </w:r>
      <w:r w:rsidR="00851D05" w:rsidRPr="00851D05">
        <w:rPr>
          <w:rFonts w:ascii="Times New Roman" w:hAnsi="Times New Roman"/>
          <w:sz w:val="28"/>
          <w:szCs w:val="28"/>
        </w:rPr>
        <w:t>, руководитель клуба «Патриот», «Добровольцы»</w:t>
      </w:r>
      <w:r w:rsidR="00BD751A" w:rsidRPr="00851D05">
        <w:rPr>
          <w:rFonts w:ascii="Times New Roman" w:hAnsi="Times New Roman"/>
          <w:sz w:val="28"/>
          <w:szCs w:val="28"/>
        </w:rPr>
        <w:t>.</w:t>
      </w:r>
    </w:p>
    <w:p w:rsidR="00BD751A" w:rsidRPr="00851D05" w:rsidRDefault="00F061F4" w:rsidP="00BD751A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851D05">
        <w:rPr>
          <w:rFonts w:ascii="Times New Roman" w:hAnsi="Times New Roman"/>
          <w:sz w:val="28"/>
          <w:szCs w:val="28"/>
        </w:rPr>
        <w:t>Мышанская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С.В.</w:t>
      </w:r>
      <w:r w:rsidR="00BD751A" w:rsidRPr="00851D05">
        <w:rPr>
          <w:rFonts w:ascii="Times New Roman" w:hAnsi="Times New Roman"/>
          <w:sz w:val="28"/>
          <w:szCs w:val="28"/>
        </w:rPr>
        <w:t xml:space="preserve"> – </w:t>
      </w:r>
      <w:r w:rsidRPr="00851D05">
        <w:rPr>
          <w:rFonts w:ascii="Times New Roman" w:hAnsi="Times New Roman"/>
          <w:sz w:val="28"/>
          <w:szCs w:val="28"/>
        </w:rPr>
        <w:t xml:space="preserve">председатель ПО «Движение первых», старшая вожатая, </w:t>
      </w:r>
      <w:r w:rsidR="00BD751A" w:rsidRPr="00851D05">
        <w:rPr>
          <w:rFonts w:ascii="Times New Roman" w:hAnsi="Times New Roman"/>
          <w:sz w:val="28"/>
          <w:szCs w:val="28"/>
        </w:rPr>
        <w:t>председатель классных руководителей</w:t>
      </w:r>
      <w:r w:rsidRPr="00851D05">
        <w:rPr>
          <w:rFonts w:ascii="Times New Roman" w:hAnsi="Times New Roman"/>
          <w:sz w:val="28"/>
          <w:szCs w:val="28"/>
        </w:rPr>
        <w:t>, школьный библиотекарь,  руководитель волонтерского движения</w:t>
      </w:r>
      <w:r w:rsidR="00BD751A" w:rsidRPr="00851D05">
        <w:rPr>
          <w:rFonts w:ascii="Times New Roman" w:hAnsi="Times New Roman"/>
          <w:sz w:val="28"/>
          <w:szCs w:val="28"/>
        </w:rPr>
        <w:t>.</w:t>
      </w:r>
    </w:p>
    <w:p w:rsidR="00BD751A" w:rsidRPr="00851D05" w:rsidRDefault="00851D05" w:rsidP="00BD751A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851D05">
        <w:rPr>
          <w:rFonts w:ascii="Times New Roman" w:hAnsi="Times New Roman"/>
          <w:sz w:val="28"/>
          <w:szCs w:val="28"/>
        </w:rPr>
        <w:t>Бурховцова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Н.И. </w:t>
      </w:r>
      <w:r w:rsidR="00BD751A" w:rsidRPr="00851D05">
        <w:rPr>
          <w:rFonts w:ascii="Times New Roman" w:hAnsi="Times New Roman"/>
          <w:sz w:val="28"/>
          <w:szCs w:val="28"/>
        </w:rPr>
        <w:t xml:space="preserve"> </w:t>
      </w:r>
      <w:r w:rsidRPr="00851D05">
        <w:rPr>
          <w:rFonts w:ascii="Times New Roman" w:hAnsi="Times New Roman"/>
          <w:sz w:val="28"/>
          <w:szCs w:val="28"/>
        </w:rPr>
        <w:t>–</w:t>
      </w:r>
      <w:r w:rsidR="00BD751A" w:rsidRPr="00851D05">
        <w:rPr>
          <w:rFonts w:ascii="Times New Roman" w:hAnsi="Times New Roman"/>
          <w:sz w:val="28"/>
          <w:szCs w:val="28"/>
        </w:rPr>
        <w:t xml:space="preserve"> </w:t>
      </w:r>
      <w:r w:rsidRPr="00851D05">
        <w:rPr>
          <w:rFonts w:ascii="Times New Roman" w:hAnsi="Times New Roman"/>
          <w:sz w:val="28"/>
          <w:szCs w:val="28"/>
        </w:rPr>
        <w:t>председатель школьного родительского комитета, классный руководитель 2 класса.</w:t>
      </w:r>
    </w:p>
    <w:p w:rsidR="00851D05" w:rsidRDefault="00851D05" w:rsidP="00BD751A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10. Классные руководители: 1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Реентова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Л.М., 3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Казьменко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М.Н., 4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Ливанда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Е.В., 5 класса Девятых С.Н., 6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Рягузова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О.Н., 7 класса Исаева И.В., 8 класса Борисова Н.И., 9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Высочева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Л.Е., 11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Мышанская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С.В..</w:t>
      </w:r>
    </w:p>
    <w:p w:rsidR="004F2241" w:rsidRDefault="004F2241" w:rsidP="00BD751A">
      <w:pPr>
        <w:jc w:val="both"/>
        <w:rPr>
          <w:rFonts w:ascii="Times New Roman" w:hAnsi="Times New Roman"/>
          <w:sz w:val="28"/>
          <w:szCs w:val="28"/>
        </w:rPr>
      </w:pPr>
    </w:p>
    <w:p w:rsidR="004F2241" w:rsidRDefault="004F2241" w:rsidP="00BD751A">
      <w:pPr>
        <w:jc w:val="both"/>
        <w:rPr>
          <w:rFonts w:ascii="Times New Roman" w:hAnsi="Times New Roman"/>
          <w:sz w:val="28"/>
          <w:szCs w:val="28"/>
        </w:rPr>
      </w:pPr>
    </w:p>
    <w:p w:rsidR="004F2241" w:rsidRDefault="004F2241" w:rsidP="00BD751A">
      <w:pPr>
        <w:jc w:val="both"/>
        <w:rPr>
          <w:rFonts w:ascii="Times New Roman" w:hAnsi="Times New Roman"/>
          <w:sz w:val="28"/>
          <w:szCs w:val="28"/>
        </w:rPr>
      </w:pPr>
    </w:p>
    <w:p w:rsidR="004F2241" w:rsidRDefault="004F2241" w:rsidP="00BD751A">
      <w:pPr>
        <w:jc w:val="both"/>
        <w:rPr>
          <w:rFonts w:ascii="Times New Roman" w:hAnsi="Times New Roman"/>
          <w:sz w:val="28"/>
          <w:szCs w:val="28"/>
        </w:rPr>
      </w:pPr>
    </w:p>
    <w:p w:rsidR="004F2241" w:rsidRDefault="004F2241" w:rsidP="00BD751A">
      <w:pPr>
        <w:jc w:val="both"/>
        <w:rPr>
          <w:rFonts w:ascii="Times New Roman" w:hAnsi="Times New Roman"/>
          <w:sz w:val="28"/>
          <w:szCs w:val="28"/>
        </w:rPr>
      </w:pPr>
    </w:p>
    <w:p w:rsidR="004F2241" w:rsidRDefault="004F2241" w:rsidP="00BD751A">
      <w:pPr>
        <w:jc w:val="both"/>
        <w:rPr>
          <w:rFonts w:ascii="Times New Roman" w:hAnsi="Times New Roman"/>
          <w:sz w:val="28"/>
          <w:szCs w:val="28"/>
        </w:rPr>
      </w:pPr>
    </w:p>
    <w:p w:rsidR="004F2241" w:rsidRDefault="004F2241" w:rsidP="00BD751A">
      <w:pPr>
        <w:jc w:val="both"/>
        <w:rPr>
          <w:rFonts w:ascii="Times New Roman" w:hAnsi="Times New Roman"/>
          <w:sz w:val="28"/>
          <w:szCs w:val="28"/>
        </w:rPr>
      </w:pPr>
    </w:p>
    <w:p w:rsidR="004F2241" w:rsidRPr="004F2241" w:rsidRDefault="00B20DE5" w:rsidP="004F22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4F2241" w:rsidRPr="004F2241" w:rsidRDefault="004F2241" w:rsidP="004F22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2241">
        <w:rPr>
          <w:rFonts w:ascii="Times New Roman" w:hAnsi="Times New Roman"/>
          <w:sz w:val="28"/>
          <w:szCs w:val="28"/>
        </w:rPr>
        <w:t>к приказу    № 154 от 09.09.2024 г.</w:t>
      </w:r>
    </w:p>
    <w:p w:rsidR="004F2241" w:rsidRPr="004F2241" w:rsidRDefault="004F2241" w:rsidP="004F2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241">
        <w:rPr>
          <w:rFonts w:ascii="Times New Roman" w:hAnsi="Times New Roman"/>
          <w:b/>
          <w:sz w:val="28"/>
          <w:szCs w:val="28"/>
        </w:rPr>
        <w:t>План заседаний Штаба воспитательной работы</w:t>
      </w:r>
    </w:p>
    <w:p w:rsidR="004F2241" w:rsidRPr="004F2241" w:rsidRDefault="004F2241" w:rsidP="004F2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241">
        <w:rPr>
          <w:rFonts w:ascii="Times New Roman" w:hAnsi="Times New Roman"/>
          <w:b/>
          <w:sz w:val="28"/>
          <w:szCs w:val="28"/>
        </w:rPr>
        <w:t xml:space="preserve">МБОУ </w:t>
      </w:r>
      <w:proofErr w:type="spellStart"/>
      <w:r w:rsidRPr="004F2241">
        <w:rPr>
          <w:rFonts w:ascii="Times New Roman" w:hAnsi="Times New Roman"/>
          <w:b/>
          <w:sz w:val="28"/>
          <w:szCs w:val="28"/>
        </w:rPr>
        <w:t>Зазерской</w:t>
      </w:r>
      <w:proofErr w:type="spellEnd"/>
      <w:r w:rsidRPr="004F2241">
        <w:rPr>
          <w:rFonts w:ascii="Times New Roman" w:hAnsi="Times New Roman"/>
          <w:b/>
          <w:sz w:val="28"/>
          <w:szCs w:val="28"/>
        </w:rPr>
        <w:t xml:space="preserve"> СОШ на 2024-2025 учебный год </w:t>
      </w:r>
    </w:p>
    <w:p w:rsidR="004F2241" w:rsidRPr="004F2241" w:rsidRDefault="004F2241" w:rsidP="004F2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78" w:type="dxa"/>
        <w:jc w:val="center"/>
        <w:tblInd w:w="-2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7480"/>
        <w:gridCol w:w="1479"/>
      </w:tblGrid>
      <w:tr w:rsidR="004F2241" w:rsidRPr="004F2241" w:rsidTr="0089198C">
        <w:trPr>
          <w:jc w:val="center"/>
        </w:trPr>
        <w:tc>
          <w:tcPr>
            <w:tcW w:w="1410" w:type="dxa"/>
            <w:shd w:val="clear" w:color="auto" w:fill="auto"/>
          </w:tcPr>
          <w:p w:rsidR="004F2241" w:rsidRPr="00B20DE5" w:rsidRDefault="004F2241" w:rsidP="004F22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62633"/>
                <w:sz w:val="24"/>
                <w:szCs w:val="24"/>
              </w:rPr>
            </w:pPr>
            <w:r w:rsidRPr="00B20DE5">
              <w:rPr>
                <w:rFonts w:ascii="Times New Roman" w:hAnsi="Times New Roman"/>
                <w:b/>
                <w:color w:val="262633"/>
                <w:sz w:val="24"/>
                <w:szCs w:val="24"/>
              </w:rPr>
              <w:t>№</w:t>
            </w:r>
          </w:p>
          <w:p w:rsidR="004F2241" w:rsidRPr="00B20DE5" w:rsidRDefault="004F2241" w:rsidP="004F22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62633"/>
                <w:sz w:val="24"/>
                <w:szCs w:val="24"/>
              </w:rPr>
            </w:pPr>
            <w:r w:rsidRPr="00B20DE5">
              <w:rPr>
                <w:rFonts w:ascii="Times New Roman" w:hAnsi="Times New Roman"/>
                <w:b/>
                <w:color w:val="262633"/>
                <w:sz w:val="24"/>
                <w:szCs w:val="24"/>
              </w:rPr>
              <w:t>Заседания</w:t>
            </w:r>
          </w:p>
          <w:p w:rsidR="004F2241" w:rsidRPr="00B20DE5" w:rsidRDefault="004F2241" w:rsidP="004F22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62633"/>
                <w:sz w:val="24"/>
                <w:szCs w:val="24"/>
              </w:rPr>
            </w:pPr>
            <w:r w:rsidRPr="00B20DE5">
              <w:rPr>
                <w:rFonts w:ascii="Times New Roman" w:hAnsi="Times New Roman"/>
                <w:b/>
                <w:color w:val="262633"/>
                <w:sz w:val="24"/>
                <w:szCs w:val="24"/>
              </w:rPr>
              <w:t>(протокола)</w:t>
            </w:r>
          </w:p>
          <w:p w:rsidR="004F2241" w:rsidRPr="00B20DE5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6" w:type="dxa"/>
            <w:shd w:val="clear" w:color="auto" w:fill="auto"/>
          </w:tcPr>
          <w:p w:rsidR="004F2241" w:rsidRPr="00B20DE5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DE5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</w:rPr>
              <w:t>Повестка заседания</w:t>
            </w:r>
          </w:p>
        </w:tc>
        <w:tc>
          <w:tcPr>
            <w:tcW w:w="1472" w:type="dxa"/>
            <w:shd w:val="clear" w:color="auto" w:fill="auto"/>
          </w:tcPr>
          <w:p w:rsidR="004F2241" w:rsidRPr="00B20DE5" w:rsidRDefault="004F2241" w:rsidP="004F22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62633"/>
                <w:sz w:val="24"/>
                <w:szCs w:val="24"/>
              </w:rPr>
            </w:pPr>
            <w:r w:rsidRPr="00B20DE5">
              <w:rPr>
                <w:rFonts w:ascii="Times New Roman" w:hAnsi="Times New Roman"/>
                <w:b/>
                <w:color w:val="262633"/>
                <w:sz w:val="24"/>
                <w:szCs w:val="24"/>
              </w:rPr>
              <w:t>Дата</w:t>
            </w:r>
          </w:p>
          <w:p w:rsidR="004F2241" w:rsidRPr="00B20DE5" w:rsidRDefault="004F2241" w:rsidP="004F22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62633"/>
                <w:sz w:val="24"/>
                <w:szCs w:val="24"/>
              </w:rPr>
            </w:pPr>
            <w:r w:rsidRPr="00B20DE5">
              <w:rPr>
                <w:rFonts w:ascii="Times New Roman" w:hAnsi="Times New Roman"/>
                <w:b/>
                <w:color w:val="262633"/>
                <w:sz w:val="24"/>
                <w:szCs w:val="24"/>
              </w:rPr>
              <w:t>проведения</w:t>
            </w:r>
          </w:p>
          <w:p w:rsidR="004F2241" w:rsidRPr="00B20DE5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241" w:rsidRPr="004F2241" w:rsidTr="0089198C">
        <w:trPr>
          <w:jc w:val="center"/>
        </w:trPr>
        <w:tc>
          <w:tcPr>
            <w:tcW w:w="1410" w:type="dxa"/>
            <w:shd w:val="clear" w:color="auto" w:fill="auto"/>
          </w:tcPr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596" w:type="dxa"/>
            <w:shd w:val="clear" w:color="auto" w:fill="auto"/>
          </w:tcPr>
          <w:p w:rsidR="004F2241" w:rsidRPr="004F2241" w:rsidRDefault="004F2241" w:rsidP="004F2241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1.План работы ШВР на 2024-2025 учебный год, план мероприятий на сентябрь.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2.Анализ профилактической работы за 2023-2024 учебный год: 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отчёт об исполнении Федерального закона от 24 июня 1999 г. N 120-ФЗ «Об основах системы профилактики безнадзорности и правонарушений несовершеннолетних» и </w:t>
            </w:r>
            <w:r w:rsidRPr="004F2241">
              <w:rPr>
                <w:rFonts w:ascii="Times New Roman" w:hAnsi="Times New Roman"/>
                <w:sz w:val="28"/>
                <w:szCs w:val="28"/>
              </w:rPr>
              <w:t>Закона Ростовской области от 16 декабря 2009 г. N 346 - ЗС «О мерах по предупреждению причинения вреда здоровью детей, их физическому, интеллектуальному, психологическому, духовному и нравственному развитию» в период летних каникул,</w:t>
            </w:r>
            <w:proofErr w:type="gramEnd"/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- отчет о реализации МПО «Подросток-2024».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- о результатах индивидуальной работе членов Штаба с учащимися, требующими повышенного педагогического внимания.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3.О подготовке и проведении основных мероприятий 2 сентября. 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4.О социальном паспорте школы на 2024 – 2025 учебный год.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5.Организация и проведение добровольного социально-психологического тестирования учащихся 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6.Об организации и проведении месячника безопасности «Внимание – дети!».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ind w:left="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7.Об организации и проведении школьных мероприятий и мероприятий в рамках ДЕД в сентябре.</w:t>
            </w:r>
          </w:p>
        </w:tc>
        <w:tc>
          <w:tcPr>
            <w:tcW w:w="1472" w:type="dxa"/>
            <w:shd w:val="clear" w:color="auto" w:fill="auto"/>
          </w:tcPr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 декада</w:t>
            </w:r>
          </w:p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августа </w:t>
            </w:r>
          </w:p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2024г.</w:t>
            </w:r>
          </w:p>
        </w:tc>
      </w:tr>
      <w:tr w:rsidR="004F2241" w:rsidRPr="004F2241" w:rsidTr="0089198C">
        <w:trPr>
          <w:jc w:val="center"/>
        </w:trPr>
        <w:tc>
          <w:tcPr>
            <w:tcW w:w="1410" w:type="dxa"/>
            <w:shd w:val="clear" w:color="auto" w:fill="auto"/>
          </w:tcPr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596" w:type="dxa"/>
            <w:shd w:val="clear" w:color="auto" w:fill="auto"/>
          </w:tcPr>
          <w:p w:rsidR="004F2241" w:rsidRPr="004F2241" w:rsidRDefault="004F2241" w:rsidP="004F2241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1.О выполнении решений заседаний ШВР (протокол № 1), план мероприятий на октябрь.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2.О планировании деятельности ШВР на осенних каникулах. Организация занятости учащихся, состоящих на профилактическом учете несовершеннолетних.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3.Работа педагога-психолога и классных руководителей по профилактике экстремистских проявлений и вовлечение несовершеннолетних в группы антиобщественной и криминальной направленности.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4.Об организации тематических художественных выставок в период осенних каникул.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5.Об организации и проведении школьных мероприятий и мероприятий в рамках ДЕД на октябрь.</w:t>
            </w:r>
          </w:p>
        </w:tc>
        <w:tc>
          <w:tcPr>
            <w:tcW w:w="1472" w:type="dxa"/>
            <w:shd w:val="clear" w:color="auto" w:fill="auto"/>
          </w:tcPr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декада</w:t>
            </w:r>
          </w:p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сентября</w:t>
            </w:r>
          </w:p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2024г.</w:t>
            </w:r>
          </w:p>
        </w:tc>
      </w:tr>
      <w:tr w:rsidR="004F2241" w:rsidRPr="004F2241" w:rsidTr="0089198C">
        <w:trPr>
          <w:jc w:val="center"/>
        </w:trPr>
        <w:tc>
          <w:tcPr>
            <w:tcW w:w="1410" w:type="dxa"/>
            <w:shd w:val="clear" w:color="auto" w:fill="auto"/>
          </w:tcPr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7596" w:type="dxa"/>
            <w:shd w:val="clear" w:color="auto" w:fill="auto"/>
          </w:tcPr>
          <w:p w:rsidR="004F2241" w:rsidRPr="004F2241" w:rsidRDefault="004F2241" w:rsidP="004F2241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1.О выполнении решений заседаний ШВР (протокол № 2), план мероприятий на октябрь.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2.Отчет о профилактических мероприятиях, проведенных классными руководителями накануне осенних каникул.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3.Об итогах организации занятости учащихся в период осенних каникул.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4. Об организации и проведении школьных мероприятий и мероприятий в рамках ДЕД в ноябре.</w:t>
            </w:r>
          </w:p>
        </w:tc>
        <w:tc>
          <w:tcPr>
            <w:tcW w:w="1472" w:type="dxa"/>
            <w:shd w:val="clear" w:color="auto" w:fill="auto"/>
          </w:tcPr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 декада</w:t>
            </w:r>
          </w:p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октября</w:t>
            </w:r>
          </w:p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2024г.</w:t>
            </w:r>
          </w:p>
        </w:tc>
      </w:tr>
      <w:tr w:rsidR="004F2241" w:rsidRPr="004F2241" w:rsidTr="0089198C">
        <w:trPr>
          <w:jc w:val="center"/>
        </w:trPr>
        <w:tc>
          <w:tcPr>
            <w:tcW w:w="1410" w:type="dxa"/>
            <w:shd w:val="clear" w:color="auto" w:fill="auto"/>
          </w:tcPr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596" w:type="dxa"/>
            <w:shd w:val="clear" w:color="auto" w:fill="auto"/>
          </w:tcPr>
          <w:p w:rsidR="004F2241" w:rsidRPr="004F2241" w:rsidRDefault="004F2241" w:rsidP="004F22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 О выполнении решений заседаний ШВР (протокол №3), план мероприятий на ноябрь.</w:t>
            </w:r>
          </w:p>
          <w:p w:rsidR="004F2241" w:rsidRPr="004F2241" w:rsidRDefault="004F2241" w:rsidP="004F22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 проведении мероприятий </w:t>
            </w:r>
            <w:r w:rsidRPr="004F2241">
              <w:rPr>
                <w:rFonts w:ascii="Times New Roman" w:hAnsi="Times New Roman"/>
                <w:sz w:val="28"/>
                <w:szCs w:val="28"/>
              </w:rPr>
              <w:t>по программе «Подросток и закон» по профилактике правонарушений и борьбы с антинаркотической и алкогольной зависимостью, экстремизма и терроризма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F2241" w:rsidRPr="004F2241" w:rsidRDefault="004F2241" w:rsidP="004F22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3. Об организации и проведении школьных мероприятий и мероприятий в рамках ДЕД на декабрь.</w:t>
            </w:r>
          </w:p>
        </w:tc>
        <w:tc>
          <w:tcPr>
            <w:tcW w:w="1472" w:type="dxa"/>
            <w:shd w:val="clear" w:color="auto" w:fill="auto"/>
          </w:tcPr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 декада</w:t>
            </w:r>
          </w:p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ноября</w:t>
            </w:r>
          </w:p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2024г.</w:t>
            </w:r>
          </w:p>
        </w:tc>
      </w:tr>
      <w:tr w:rsidR="004F2241" w:rsidRPr="004F2241" w:rsidTr="0089198C">
        <w:trPr>
          <w:jc w:val="center"/>
        </w:trPr>
        <w:tc>
          <w:tcPr>
            <w:tcW w:w="1410" w:type="dxa"/>
            <w:shd w:val="clear" w:color="auto" w:fill="auto"/>
          </w:tcPr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596" w:type="dxa"/>
            <w:shd w:val="clear" w:color="auto" w:fill="auto"/>
          </w:tcPr>
          <w:p w:rsidR="004F2241" w:rsidRPr="004F2241" w:rsidRDefault="004F2241" w:rsidP="004F22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 О выполнении решений заседаний ШВР (протокол №4), план мероприятий на декабрь.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2. О подготовке к Новогодним конкурсам и праздникам.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3. О подготовке к реализации плана работы «Зимние каникулы».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4. О профилактической работе с учащимися и родителями накануне Новогодних праздников и зимних каникул. Необходимые инструктажи по ТБ перед каникулами.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5.Об организации и проведении школьных мероприятий и мероприятий в рамках ДЕД на январь.</w:t>
            </w:r>
          </w:p>
        </w:tc>
        <w:tc>
          <w:tcPr>
            <w:tcW w:w="1472" w:type="dxa"/>
            <w:shd w:val="clear" w:color="auto" w:fill="auto"/>
          </w:tcPr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 декада</w:t>
            </w:r>
          </w:p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декабря</w:t>
            </w:r>
          </w:p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2024г.</w:t>
            </w:r>
          </w:p>
        </w:tc>
      </w:tr>
      <w:tr w:rsidR="004F2241" w:rsidRPr="004F2241" w:rsidTr="0089198C">
        <w:trPr>
          <w:jc w:val="center"/>
        </w:trPr>
        <w:tc>
          <w:tcPr>
            <w:tcW w:w="1410" w:type="dxa"/>
            <w:shd w:val="clear" w:color="auto" w:fill="auto"/>
          </w:tcPr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596" w:type="dxa"/>
            <w:shd w:val="clear" w:color="auto" w:fill="auto"/>
          </w:tcPr>
          <w:p w:rsidR="004F2241" w:rsidRPr="004F2241" w:rsidRDefault="004F2241" w:rsidP="004F22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 О выполнении решений заседаний ШВР (протокол № 5), план мероприятий, посвященных Году защитника Отечества и 80-летию Победы в Великой Отечественной войне.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gramStart"/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итогах деятельности школы по реализации Федерального закона от 24 июня 1999 г. N 120-ФЗ «Об основах системы профилактики безнадзорности и правонарушений несовершеннолетних» и </w:t>
            </w:r>
            <w:r w:rsidRPr="004F2241">
              <w:rPr>
                <w:rFonts w:ascii="Times New Roman" w:hAnsi="Times New Roman"/>
                <w:sz w:val="28"/>
                <w:szCs w:val="28"/>
              </w:rPr>
              <w:t xml:space="preserve">Закона Ростовской области от 16 декабря 2009 г. N 346 - ЗС «О мерах по предупреждению причинения вреда здоровью детей, их физическому, интеллектуальному, психологическому, духовному и нравственному развитию»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за 1 полугодие 2024-2025 учебного года.</w:t>
            </w:r>
            <w:proofErr w:type="gramEnd"/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Отчет членов Штаба о профилактической работе с учащимся, требующих повышенного педагогического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внимания, за 1 полугодие 2024-2025 учебного года.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4. Об итогах реализации плана работы «Зимние каникулы 2024-2025».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5. О плане мероприятий месячника оборонно-массовой и военно-патриотической работы.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6.Об организации и проведении школьных мероприятий и мероприятий в рамках ДЕД на февраль.</w:t>
            </w:r>
          </w:p>
        </w:tc>
        <w:tc>
          <w:tcPr>
            <w:tcW w:w="1472" w:type="dxa"/>
            <w:shd w:val="clear" w:color="auto" w:fill="auto"/>
          </w:tcPr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декада</w:t>
            </w:r>
          </w:p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января</w:t>
            </w:r>
          </w:p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2025г.</w:t>
            </w:r>
          </w:p>
        </w:tc>
      </w:tr>
      <w:tr w:rsidR="004F2241" w:rsidRPr="004F2241" w:rsidTr="0089198C">
        <w:trPr>
          <w:jc w:val="center"/>
        </w:trPr>
        <w:tc>
          <w:tcPr>
            <w:tcW w:w="1410" w:type="dxa"/>
            <w:shd w:val="clear" w:color="auto" w:fill="auto"/>
          </w:tcPr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7596" w:type="dxa"/>
            <w:shd w:val="clear" w:color="auto" w:fill="auto"/>
          </w:tcPr>
          <w:p w:rsidR="004F2241" w:rsidRPr="004F2241" w:rsidRDefault="004F2241" w:rsidP="004F22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1.О выполнении решений заседаний ШВР (протокол № 6), план мероприятий на февраль.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2.О ходе месячника оборонно-массовой и военно-патриотической работы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3.О психолого-педагогическом сопровождении учащихся, требующих повышенного педагогического внимания.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4.О деятельности органов школьного (ученического самоуправления).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5.Об организации и проведении школьных мероприятий и мероприятий в рамках ДЕД на март.</w:t>
            </w:r>
          </w:p>
        </w:tc>
        <w:tc>
          <w:tcPr>
            <w:tcW w:w="1472" w:type="dxa"/>
            <w:shd w:val="clear" w:color="auto" w:fill="auto"/>
          </w:tcPr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 декада</w:t>
            </w:r>
          </w:p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февраля</w:t>
            </w:r>
          </w:p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2025г.</w:t>
            </w:r>
          </w:p>
        </w:tc>
      </w:tr>
      <w:tr w:rsidR="004F2241" w:rsidRPr="004F2241" w:rsidTr="0089198C">
        <w:trPr>
          <w:jc w:val="center"/>
        </w:trPr>
        <w:tc>
          <w:tcPr>
            <w:tcW w:w="1410" w:type="dxa"/>
            <w:shd w:val="clear" w:color="auto" w:fill="auto"/>
          </w:tcPr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596" w:type="dxa"/>
            <w:shd w:val="clear" w:color="auto" w:fill="auto"/>
          </w:tcPr>
          <w:p w:rsidR="004F2241" w:rsidRPr="004F2241" w:rsidRDefault="004F2241" w:rsidP="004F22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1.О выполнении решений заседаний ШВР (протокол № 7), план мероприятий на март.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2.Об итогах месячника оборонно-массовой и военно-патриотической работы.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3.О подготовке к реализации плана работы «Весенние каникулы».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4.Об активизации работы с учащимися и родителями по соблюдению Федерального закона от 24 июня 1999 г. N 120-ФЗ «Об основах системы профилактики безнадзорности и правонарушений несовершеннолетних» и </w:t>
            </w:r>
            <w:r w:rsidRPr="004F2241">
              <w:rPr>
                <w:rFonts w:ascii="Times New Roman" w:hAnsi="Times New Roman"/>
                <w:sz w:val="28"/>
                <w:szCs w:val="28"/>
              </w:rPr>
              <w:t xml:space="preserve">Закона Ростовской области от 16 декабря 2009 г. N 346 - ЗС «О мерах по предупреждению причинения вреда здоровью детей, их физическому, интеллектуальному, психологическому, духовному и нравственному развитию»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накануне и в период весенних</w:t>
            </w:r>
            <w:proofErr w:type="gramEnd"/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каникул.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5.О результатах проведения профилактических медицинских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Осмотров по результатам СПТ.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6. Об организации и проведении школьных мероприятий и мероприятий в рамках ДЕД на апрель.</w:t>
            </w:r>
          </w:p>
        </w:tc>
        <w:tc>
          <w:tcPr>
            <w:tcW w:w="1472" w:type="dxa"/>
            <w:shd w:val="clear" w:color="auto" w:fill="auto"/>
          </w:tcPr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 декада</w:t>
            </w:r>
          </w:p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марта</w:t>
            </w:r>
          </w:p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2025г.</w:t>
            </w:r>
          </w:p>
        </w:tc>
      </w:tr>
      <w:tr w:rsidR="004F2241" w:rsidRPr="004F2241" w:rsidTr="0089198C">
        <w:trPr>
          <w:jc w:val="center"/>
        </w:trPr>
        <w:tc>
          <w:tcPr>
            <w:tcW w:w="1410" w:type="dxa"/>
            <w:shd w:val="clear" w:color="auto" w:fill="auto"/>
          </w:tcPr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7596" w:type="dxa"/>
            <w:shd w:val="clear" w:color="auto" w:fill="auto"/>
          </w:tcPr>
          <w:p w:rsidR="004F2241" w:rsidRPr="004F2241" w:rsidRDefault="004F2241" w:rsidP="004F22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1.О выполнении решений заседаний ШВР (протокол № 8), план мероприятий на апрель.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2.Об итогах плана работы «Весенние каникулы».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3.Об организации временного трудоустройства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несовершеннолетних в весенне-летний период 2025 года.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4.Об организации и проведении школьных мероприятий и мероприятий в рамках ДЕД на май.</w:t>
            </w:r>
          </w:p>
        </w:tc>
        <w:tc>
          <w:tcPr>
            <w:tcW w:w="1472" w:type="dxa"/>
            <w:shd w:val="clear" w:color="auto" w:fill="auto"/>
          </w:tcPr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 декада</w:t>
            </w:r>
          </w:p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апреля</w:t>
            </w:r>
          </w:p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2025г.</w:t>
            </w:r>
          </w:p>
        </w:tc>
      </w:tr>
      <w:tr w:rsidR="004F2241" w:rsidRPr="004F2241" w:rsidTr="0089198C">
        <w:trPr>
          <w:jc w:val="center"/>
        </w:trPr>
        <w:tc>
          <w:tcPr>
            <w:tcW w:w="1410" w:type="dxa"/>
            <w:shd w:val="clear" w:color="auto" w:fill="auto"/>
          </w:tcPr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96" w:type="dxa"/>
            <w:shd w:val="clear" w:color="auto" w:fill="auto"/>
          </w:tcPr>
          <w:p w:rsidR="004F2241" w:rsidRPr="004F2241" w:rsidRDefault="004F2241" w:rsidP="004F22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1.О выполнении решений заседаний ШВР (протокол № 9),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план мероприятий на май.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2.Об активизации профилактической работы с учащимися и родителями накануне летних каникул.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3.Об организации работы ШВР в летний период, реализация межведомственной профилактической операции «Подросток-2025».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4.О подготовке праздника «Последний звонок».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5. Об организации и проведении школьных мероприятий и мероприятий в рамках ДЕД на июнь.</w:t>
            </w:r>
          </w:p>
        </w:tc>
        <w:tc>
          <w:tcPr>
            <w:tcW w:w="1472" w:type="dxa"/>
            <w:shd w:val="clear" w:color="auto" w:fill="auto"/>
          </w:tcPr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декада</w:t>
            </w:r>
          </w:p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мая</w:t>
            </w:r>
          </w:p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2025г.</w:t>
            </w:r>
          </w:p>
        </w:tc>
      </w:tr>
      <w:tr w:rsidR="004F2241" w:rsidRPr="004F2241" w:rsidTr="0089198C">
        <w:trPr>
          <w:jc w:val="center"/>
        </w:trPr>
        <w:tc>
          <w:tcPr>
            <w:tcW w:w="1410" w:type="dxa"/>
            <w:shd w:val="clear" w:color="auto" w:fill="auto"/>
          </w:tcPr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7596" w:type="dxa"/>
            <w:shd w:val="clear" w:color="auto" w:fill="auto"/>
          </w:tcPr>
          <w:p w:rsidR="004F2241" w:rsidRPr="004F2241" w:rsidRDefault="004F2241" w:rsidP="004F22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1.О выполнении решений заседаний ШВР (протокол № 10), план мероприятий на июнь и планирование работы на 2025-2026 учебный год.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2.Анализ работы Штаба воспитательной работы по исполнению Федерального закона от 24 июня 1999 г. N 120-ФЗ «Об основах системы профилактики безнадзорности и правонарушений несовершеннолетних» и Закона Ростовской области</w:t>
            </w:r>
            <w:r w:rsidRPr="004F2241">
              <w:rPr>
                <w:rFonts w:ascii="Times New Roman" w:hAnsi="Times New Roman"/>
                <w:sz w:val="28"/>
                <w:szCs w:val="28"/>
              </w:rPr>
              <w:t xml:space="preserve"> от 16 декабря 2009 г. N 346 - ЗС «О мерах по предупреждению причинения вреда здоровью детей, их физическому, интеллектуальному, психологическому, духовному и нравственному развитию»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2-е полугодие.</w:t>
            </w:r>
            <w:proofErr w:type="gramEnd"/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План мероприятий по реализации указанных нормативно-правовых актов в период летних каникул.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3.О спортивно-оздоровительной работе в июне.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4.О проведении выпускного вечера для учащихся 9-х,11-х классов.</w:t>
            </w:r>
          </w:p>
          <w:p w:rsidR="004F2241" w:rsidRPr="004F2241" w:rsidRDefault="004F2241" w:rsidP="004F22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Об организации и проведении школьных мероприятий и мероприятий в рамках ДЕД на август.</w:t>
            </w:r>
          </w:p>
        </w:tc>
        <w:tc>
          <w:tcPr>
            <w:tcW w:w="1472" w:type="dxa"/>
            <w:shd w:val="clear" w:color="auto" w:fill="auto"/>
          </w:tcPr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 декада</w:t>
            </w:r>
          </w:p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  <w:p w:rsidR="004F2241" w:rsidRPr="004F2241" w:rsidRDefault="004F2241" w:rsidP="004F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2025г.</w:t>
            </w:r>
          </w:p>
        </w:tc>
      </w:tr>
    </w:tbl>
    <w:p w:rsidR="004F2241" w:rsidRPr="004F2241" w:rsidRDefault="004F2241" w:rsidP="004F2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241" w:rsidRPr="004F2241" w:rsidRDefault="004F2241" w:rsidP="004F2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241" w:rsidRPr="004F2241" w:rsidRDefault="004F2241" w:rsidP="004F2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C65FE" w:rsidRPr="004F2241" w:rsidRDefault="005C65FE" w:rsidP="004F22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5FE" w:rsidRPr="00851D05" w:rsidRDefault="005C65FE" w:rsidP="005C65FE">
      <w:pPr>
        <w:rPr>
          <w:rFonts w:ascii="Times New Roman" w:hAnsi="Times New Roman"/>
          <w:sz w:val="28"/>
          <w:szCs w:val="28"/>
        </w:rPr>
      </w:pPr>
    </w:p>
    <w:p w:rsidR="005C65FE" w:rsidRPr="00851D05" w:rsidRDefault="005C65FE" w:rsidP="005C65FE">
      <w:pPr>
        <w:rPr>
          <w:rFonts w:ascii="Times New Roman" w:hAnsi="Times New Roman"/>
          <w:sz w:val="28"/>
          <w:szCs w:val="28"/>
        </w:rPr>
      </w:pPr>
    </w:p>
    <w:p w:rsidR="005C65FE" w:rsidRDefault="005C65FE" w:rsidP="005C65FE">
      <w:pPr>
        <w:rPr>
          <w:rFonts w:ascii="Times New Roman" w:hAnsi="Times New Roman"/>
          <w:sz w:val="24"/>
        </w:rPr>
      </w:pPr>
    </w:p>
    <w:p w:rsidR="005C65FE" w:rsidRDefault="005C65FE" w:rsidP="005C65FE">
      <w:pPr>
        <w:rPr>
          <w:rFonts w:ascii="Times New Roman" w:hAnsi="Times New Roman"/>
          <w:sz w:val="24"/>
        </w:rPr>
      </w:pPr>
    </w:p>
    <w:p w:rsidR="005C65FE" w:rsidRDefault="005C65FE" w:rsidP="005C65FE">
      <w:pPr>
        <w:rPr>
          <w:rFonts w:ascii="Times New Roman" w:hAnsi="Times New Roman"/>
          <w:sz w:val="24"/>
        </w:rPr>
      </w:pPr>
    </w:p>
    <w:sectPr w:rsidR="005C65FE" w:rsidSect="007B1D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06D0A"/>
    <w:multiLevelType w:val="hybridMultilevel"/>
    <w:tmpl w:val="E32EE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C8"/>
    <w:rsid w:val="00051BFB"/>
    <w:rsid w:val="00106646"/>
    <w:rsid w:val="003150B2"/>
    <w:rsid w:val="00367A15"/>
    <w:rsid w:val="004F2241"/>
    <w:rsid w:val="005C65FE"/>
    <w:rsid w:val="005E7374"/>
    <w:rsid w:val="0060548D"/>
    <w:rsid w:val="00774FD1"/>
    <w:rsid w:val="007B1DC8"/>
    <w:rsid w:val="00851D05"/>
    <w:rsid w:val="008813A1"/>
    <w:rsid w:val="00886090"/>
    <w:rsid w:val="008C33C8"/>
    <w:rsid w:val="009440DF"/>
    <w:rsid w:val="00944C1C"/>
    <w:rsid w:val="00962EB3"/>
    <w:rsid w:val="00B20DE5"/>
    <w:rsid w:val="00B97D32"/>
    <w:rsid w:val="00BD751A"/>
    <w:rsid w:val="00CA518C"/>
    <w:rsid w:val="00D547DD"/>
    <w:rsid w:val="00D611E6"/>
    <w:rsid w:val="00D8447B"/>
    <w:rsid w:val="00DE40F8"/>
    <w:rsid w:val="00E61819"/>
    <w:rsid w:val="00EB20FB"/>
    <w:rsid w:val="00EB2655"/>
    <w:rsid w:val="00F061F4"/>
    <w:rsid w:val="00F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8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0548D"/>
    <w:pPr>
      <w:keepNext/>
      <w:tabs>
        <w:tab w:val="left" w:pos="3119"/>
        <w:tab w:val="left" w:pos="4962"/>
      </w:tabs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54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60548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6054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054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548D"/>
  </w:style>
  <w:style w:type="paragraph" w:styleId="a5">
    <w:name w:val="Title"/>
    <w:basedOn w:val="a"/>
    <w:link w:val="a6"/>
    <w:qFormat/>
    <w:rsid w:val="0060548D"/>
    <w:pPr>
      <w:tabs>
        <w:tab w:val="left" w:pos="3119"/>
        <w:tab w:val="left" w:pos="4962"/>
      </w:tabs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6">
    <w:name w:val="Название Знак"/>
    <w:link w:val="a5"/>
    <w:rsid w:val="0060548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106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8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0548D"/>
    <w:pPr>
      <w:keepNext/>
      <w:tabs>
        <w:tab w:val="left" w:pos="3119"/>
        <w:tab w:val="left" w:pos="4962"/>
      </w:tabs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54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60548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6054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054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548D"/>
  </w:style>
  <w:style w:type="paragraph" w:styleId="a5">
    <w:name w:val="Title"/>
    <w:basedOn w:val="a"/>
    <w:link w:val="a6"/>
    <w:qFormat/>
    <w:rsid w:val="0060548D"/>
    <w:pPr>
      <w:tabs>
        <w:tab w:val="left" w:pos="3119"/>
        <w:tab w:val="left" w:pos="4962"/>
      </w:tabs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6">
    <w:name w:val="Название Знак"/>
    <w:link w:val="a5"/>
    <w:rsid w:val="0060548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106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7;&#1072;&#1074;&#1091;&#1095;\Documents\&#1053;&#1072;&#1089;&#1090;&#1088;&#1072;&#1080;&#1074;&#1072;&#1077;&#1084;&#1099;&#1077;%20&#1096;&#1072;&#1073;&#1083;&#1086;&#1085;&#1099;%20Office\&#1055;&#1088;&#1080;&#1082;&#1072;&#1079;%20&#1086;%20&#1064;&#1042;&#1056;%20&#1085;&#1072;%202024-2025%20&#1091;&#1095;%2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F4EBB-ACA9-46D6-9E75-3E0FD68D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ШВР на 2024-2025 уч год</Template>
  <TotalTime>25</TotalTime>
  <Pages>1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Trud</cp:lastModifiedBy>
  <cp:revision>9</cp:revision>
  <cp:lastPrinted>2024-04-09T13:01:00Z</cp:lastPrinted>
  <dcterms:created xsi:type="dcterms:W3CDTF">2024-09-20T15:11:00Z</dcterms:created>
  <dcterms:modified xsi:type="dcterms:W3CDTF">2025-01-18T11:40:00Z</dcterms:modified>
</cp:coreProperties>
</file>