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45" w:rsidRPr="00BA6545" w:rsidRDefault="00BA6545" w:rsidP="00BA6545">
      <w:pPr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BA6545">
        <w:rPr>
          <w:rFonts w:ascii="Times New Roman" w:hAnsi="Times New Roman"/>
          <w:sz w:val="28"/>
          <w:szCs w:val="28"/>
        </w:rPr>
        <w:t>УТВЕРДЖАЮ</w:t>
      </w:r>
    </w:p>
    <w:p w:rsidR="00BA6545" w:rsidRPr="00BA6545" w:rsidRDefault="00BA6545" w:rsidP="00BA6545">
      <w:pPr>
        <w:tabs>
          <w:tab w:val="left" w:pos="0"/>
        </w:tabs>
        <w:ind w:firstLine="284"/>
        <w:contextualSpacing/>
        <w:rPr>
          <w:rFonts w:ascii="Times New Roman" w:hAnsi="Times New Roman"/>
          <w:bCs/>
          <w:sz w:val="28"/>
          <w:szCs w:val="28"/>
        </w:rPr>
      </w:pPr>
      <w:r w:rsidRPr="00BA6545">
        <w:rPr>
          <w:rFonts w:ascii="Times New Roman" w:hAnsi="Times New Roman"/>
          <w:sz w:val="28"/>
          <w:szCs w:val="28"/>
        </w:rPr>
        <w:t>Протокол заседания</w:t>
      </w:r>
      <w:r w:rsidRPr="00BA6545">
        <w:rPr>
          <w:rFonts w:ascii="Times New Roman" w:hAnsi="Times New Roman"/>
          <w:sz w:val="28"/>
          <w:szCs w:val="28"/>
        </w:rPr>
        <w:tab/>
        <w:t>№ 1</w:t>
      </w:r>
      <w:r w:rsidRPr="00BA6545">
        <w:rPr>
          <w:rFonts w:ascii="Times New Roman" w:hAnsi="Times New Roman"/>
          <w:sz w:val="28"/>
          <w:szCs w:val="28"/>
        </w:rPr>
        <w:tab/>
      </w:r>
      <w:r w:rsidRPr="00BA6545">
        <w:rPr>
          <w:rFonts w:ascii="Times New Roman" w:hAnsi="Times New Roman"/>
          <w:sz w:val="28"/>
          <w:szCs w:val="28"/>
        </w:rPr>
        <w:tab/>
        <w:t xml:space="preserve">               Директор МБОУ Зазерской СОШ</w:t>
      </w:r>
    </w:p>
    <w:p w:rsidR="00BA6545" w:rsidRPr="00BA6545" w:rsidRDefault="00BA6545" w:rsidP="00BA6545">
      <w:pPr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BA6545">
        <w:rPr>
          <w:rFonts w:ascii="Times New Roman" w:hAnsi="Times New Roman"/>
          <w:sz w:val="28"/>
          <w:szCs w:val="28"/>
        </w:rPr>
        <w:t>Педагогического совета</w:t>
      </w:r>
    </w:p>
    <w:p w:rsidR="00BA6545" w:rsidRPr="00BA6545" w:rsidRDefault="00BA6545" w:rsidP="00BA6545">
      <w:pPr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BA6545">
        <w:rPr>
          <w:rFonts w:ascii="Times New Roman" w:hAnsi="Times New Roman"/>
          <w:sz w:val="28"/>
          <w:szCs w:val="28"/>
        </w:rPr>
        <w:t xml:space="preserve">от </w:t>
      </w:r>
      <w:r w:rsidRPr="00BA6545">
        <w:rPr>
          <w:rFonts w:ascii="Times New Roman" w:hAnsi="Times New Roman"/>
          <w:sz w:val="28"/>
          <w:szCs w:val="28"/>
          <w:u w:val="single"/>
        </w:rPr>
        <w:t>29.08.2025 г.</w:t>
      </w:r>
      <w:r w:rsidRPr="00BA6545">
        <w:rPr>
          <w:rFonts w:ascii="Times New Roman" w:hAnsi="Times New Roman"/>
          <w:sz w:val="28"/>
          <w:szCs w:val="28"/>
          <w:u w:val="single"/>
        </w:rPr>
        <w:tab/>
      </w:r>
      <w:r w:rsidRPr="00BA6545">
        <w:rPr>
          <w:rFonts w:ascii="Times New Roman" w:hAnsi="Times New Roman"/>
          <w:sz w:val="28"/>
          <w:szCs w:val="28"/>
        </w:rPr>
        <w:tab/>
      </w:r>
      <w:r w:rsidRPr="00BA6545">
        <w:rPr>
          <w:rFonts w:ascii="Times New Roman" w:hAnsi="Times New Roman"/>
          <w:sz w:val="28"/>
          <w:szCs w:val="28"/>
        </w:rPr>
        <w:tab/>
        <w:t xml:space="preserve">                       _________ \</w:t>
      </w:r>
      <w:r w:rsidRPr="00BA6545">
        <w:rPr>
          <w:rFonts w:ascii="Times New Roman" w:hAnsi="Times New Roman"/>
          <w:sz w:val="28"/>
          <w:szCs w:val="28"/>
          <w:u w:val="single"/>
        </w:rPr>
        <w:t>Медведева Л.В.</w:t>
      </w:r>
      <w:r w:rsidRPr="00BA6545">
        <w:rPr>
          <w:rFonts w:ascii="Times New Roman" w:hAnsi="Times New Roman"/>
          <w:sz w:val="28"/>
          <w:szCs w:val="28"/>
        </w:rPr>
        <w:t>\</w:t>
      </w:r>
    </w:p>
    <w:p w:rsidR="00BA6545" w:rsidRPr="00BA6545" w:rsidRDefault="00BA6545" w:rsidP="00BA6545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BA6545">
        <w:rPr>
          <w:rFonts w:ascii="Times New Roman" w:hAnsi="Times New Roman"/>
          <w:sz w:val="28"/>
          <w:szCs w:val="28"/>
        </w:rPr>
        <w:t xml:space="preserve">                                                    Приказ  № 132  от 01.09.2025 г.</w:t>
      </w:r>
    </w:p>
    <w:p w:rsidR="00BA6545" w:rsidRDefault="00BA6545" w:rsidP="00BA65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6545" w:rsidRPr="004F2241" w:rsidRDefault="00BA6545" w:rsidP="00BA65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F2241">
        <w:rPr>
          <w:rFonts w:ascii="Times New Roman" w:hAnsi="Times New Roman"/>
          <w:b/>
          <w:sz w:val="28"/>
          <w:szCs w:val="28"/>
        </w:rPr>
        <w:t>План заседаний Штаба воспитательной работы</w:t>
      </w:r>
    </w:p>
    <w:p w:rsidR="00BA6545" w:rsidRPr="004F2241" w:rsidRDefault="00BA6545" w:rsidP="00BA65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Зазерской СОШ на 2025-2026</w:t>
      </w:r>
      <w:r w:rsidRPr="004F2241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:rsidR="00BA6545" w:rsidRPr="004F2241" w:rsidRDefault="00BA6545" w:rsidP="00BA65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89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7285"/>
        <w:gridCol w:w="1985"/>
      </w:tblGrid>
      <w:tr w:rsidR="00BA6545" w:rsidRPr="004F2241" w:rsidTr="0088188D">
        <w:tc>
          <w:tcPr>
            <w:tcW w:w="1519" w:type="dxa"/>
            <w:shd w:val="clear" w:color="auto" w:fill="auto"/>
          </w:tcPr>
          <w:p w:rsidR="00BA6545" w:rsidRPr="00B20DE5" w:rsidRDefault="00BA6545" w:rsidP="008818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62633"/>
                <w:sz w:val="24"/>
                <w:szCs w:val="24"/>
              </w:rPr>
            </w:pPr>
            <w:r w:rsidRPr="00B20DE5">
              <w:rPr>
                <w:rFonts w:ascii="Times New Roman" w:hAnsi="Times New Roman"/>
                <w:b/>
                <w:color w:val="262633"/>
                <w:sz w:val="24"/>
                <w:szCs w:val="24"/>
              </w:rPr>
              <w:t>№</w:t>
            </w:r>
          </w:p>
          <w:p w:rsidR="00BA6545" w:rsidRPr="00B20DE5" w:rsidRDefault="00BA6545" w:rsidP="008818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62633"/>
                <w:sz w:val="24"/>
                <w:szCs w:val="24"/>
              </w:rPr>
            </w:pPr>
            <w:r w:rsidRPr="00B20DE5">
              <w:rPr>
                <w:rFonts w:ascii="Times New Roman" w:hAnsi="Times New Roman"/>
                <w:b/>
                <w:color w:val="262633"/>
                <w:sz w:val="24"/>
                <w:szCs w:val="24"/>
              </w:rPr>
              <w:t>Заседания</w:t>
            </w:r>
          </w:p>
          <w:p w:rsidR="00BA6545" w:rsidRPr="00B20DE5" w:rsidRDefault="00BA6545" w:rsidP="008818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62633"/>
                <w:sz w:val="24"/>
                <w:szCs w:val="24"/>
              </w:rPr>
            </w:pPr>
            <w:r w:rsidRPr="00B20DE5">
              <w:rPr>
                <w:rFonts w:ascii="Times New Roman" w:hAnsi="Times New Roman"/>
                <w:b/>
                <w:color w:val="262633"/>
                <w:sz w:val="24"/>
                <w:szCs w:val="24"/>
              </w:rPr>
              <w:t>(протокола)</w:t>
            </w:r>
          </w:p>
          <w:p w:rsidR="00BA6545" w:rsidRPr="00B20DE5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:rsidR="00BA6545" w:rsidRPr="00B20DE5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DE5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</w:rPr>
              <w:t>Повестка заседания</w:t>
            </w:r>
          </w:p>
        </w:tc>
        <w:tc>
          <w:tcPr>
            <w:tcW w:w="1985" w:type="dxa"/>
            <w:shd w:val="clear" w:color="auto" w:fill="auto"/>
          </w:tcPr>
          <w:p w:rsidR="00BA6545" w:rsidRPr="00B20DE5" w:rsidRDefault="00BA6545" w:rsidP="008818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62633"/>
                <w:sz w:val="24"/>
                <w:szCs w:val="24"/>
              </w:rPr>
            </w:pPr>
            <w:r w:rsidRPr="00B20DE5">
              <w:rPr>
                <w:rFonts w:ascii="Times New Roman" w:hAnsi="Times New Roman"/>
                <w:b/>
                <w:color w:val="262633"/>
                <w:sz w:val="24"/>
                <w:szCs w:val="24"/>
              </w:rPr>
              <w:t>Дата</w:t>
            </w:r>
          </w:p>
          <w:p w:rsidR="00BA6545" w:rsidRPr="00B20DE5" w:rsidRDefault="00BA6545" w:rsidP="008818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62633"/>
                <w:sz w:val="24"/>
                <w:szCs w:val="24"/>
              </w:rPr>
            </w:pPr>
            <w:r w:rsidRPr="00B20DE5">
              <w:rPr>
                <w:rFonts w:ascii="Times New Roman" w:hAnsi="Times New Roman"/>
                <w:b/>
                <w:color w:val="262633"/>
                <w:sz w:val="24"/>
                <w:szCs w:val="24"/>
              </w:rPr>
              <w:t>проведения</w:t>
            </w:r>
          </w:p>
          <w:p w:rsidR="00BA6545" w:rsidRPr="00B20DE5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6545" w:rsidRPr="004F2241" w:rsidTr="0088188D">
        <w:tc>
          <w:tcPr>
            <w:tcW w:w="1519" w:type="dxa"/>
            <w:shd w:val="clear" w:color="auto" w:fill="auto"/>
          </w:tcPr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285" w:type="dxa"/>
            <w:shd w:val="clear" w:color="auto" w:fill="auto"/>
          </w:tcPr>
          <w:p w:rsidR="00BA6545" w:rsidRDefault="00BA6545" w:rsidP="0088188D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Анализ плана ШВР за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2024-2025 учебный год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План работы ШВР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2025-2026 учебный год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, план мероприятий на сентябрь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(протокол № 1)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2.Анализ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профилактической работы за 2024-2025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год: 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отчёт об исполнении Федерального закона от 24 июня 1999 г. N 120-ФЗ «Об основах системы профилактики безнадзорности и правонарушений несовершеннолетних» и </w:t>
            </w:r>
            <w:r w:rsidRPr="004F2241">
              <w:rPr>
                <w:rFonts w:ascii="Times New Roman" w:hAnsi="Times New Roman"/>
                <w:sz w:val="28"/>
                <w:szCs w:val="28"/>
              </w:rPr>
              <w:t>Закона Ростовской области от 16 декабря 2009 г. N 346 - ЗС «О мерах по предупреждению причинения вреда здоровью детей, их физическому, интеллектуальному, психологическому, духовному и нравственному развитию» в период летних каникул,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отчет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реализации МПО «Подросток-2025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- о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езультатах индивидуальной работы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членов Штаба с учащимися, требующими повышенного педагогического внимания.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3.О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роведении основных мероприятий 1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сентября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День знаний, «Разговоры о важном», урока основ безопасности, акции «Спасибо, учитель!»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BA6545" w:rsidRDefault="00BA6545" w:rsidP="0088188D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4.О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оциальном паспорте школы на 2025 – 2026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5.Организация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проведение Выборов председателя Совета детского школьного самоуправления «Движение первых»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.Организация и проведение добровольного социально-психологического тестирования учащихся 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.Об организации и проведении месячника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безопасности  и Дня туризма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ind w:left="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.Об организации и проведении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педагогического всеобуча для родителей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школьных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мероприятий в рамках ДЕД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сентябре.</w:t>
            </w:r>
          </w:p>
        </w:tc>
        <w:tc>
          <w:tcPr>
            <w:tcW w:w="1985" w:type="dxa"/>
            <w:shd w:val="clear" w:color="auto" w:fill="auto"/>
          </w:tcPr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декада</w:t>
            </w:r>
          </w:p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августа</w:t>
            </w:r>
          </w:p>
          <w:p w:rsidR="00BA6545" w:rsidRPr="004F2241" w:rsidRDefault="00BA6545" w:rsidP="008818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</w:tr>
      <w:tr w:rsidR="00BA6545" w:rsidRPr="004F2241" w:rsidTr="0088188D">
        <w:tc>
          <w:tcPr>
            <w:tcW w:w="1519" w:type="dxa"/>
            <w:shd w:val="clear" w:color="auto" w:fill="auto"/>
          </w:tcPr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85" w:type="dxa"/>
            <w:shd w:val="clear" w:color="auto" w:fill="auto"/>
          </w:tcPr>
          <w:p w:rsidR="00BA6545" w:rsidRPr="004F2241" w:rsidRDefault="00BA6545" w:rsidP="0088188D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1.О выполнении реш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ений заседаний ШВР (протокол № 2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), план мероприятий на октябрь.</w:t>
            </w:r>
          </w:p>
          <w:p w:rsidR="00BA6545" w:rsidRDefault="00BA6545" w:rsidP="0088188D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Итоги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добровольного социально-психологического тестирования учащихся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Работа педагога-психолога и классных руководителей по профилактике экстремистских проявлений и вовлечение несовершеннолетних в группы антиобщественной и криминальной направленности.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A6545" w:rsidRDefault="00BA6545" w:rsidP="0088188D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 проведении Дня самоуправления ко Дню учителя.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«Посвящение первоклассников в казачата».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. О планировании деятельности ШВР на осенних каникулах. Организация занятости учащихся, состоящих на профилактическом учете несовершеннолетних.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.Об организации тематических художественных выставок в период осенних каникул.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.Об организации и проведении школьных мероприятий и мероприятий в рамках ДЕД на октябрь.</w:t>
            </w:r>
          </w:p>
        </w:tc>
        <w:tc>
          <w:tcPr>
            <w:tcW w:w="1985" w:type="dxa"/>
            <w:shd w:val="clear" w:color="auto" w:fill="auto"/>
          </w:tcPr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 декада</w:t>
            </w:r>
          </w:p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сентября</w:t>
            </w:r>
          </w:p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</w:tr>
      <w:tr w:rsidR="00BA6545" w:rsidRPr="004F2241" w:rsidTr="0088188D">
        <w:tc>
          <w:tcPr>
            <w:tcW w:w="1519" w:type="dxa"/>
            <w:shd w:val="clear" w:color="auto" w:fill="auto"/>
          </w:tcPr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285" w:type="dxa"/>
            <w:shd w:val="clear" w:color="auto" w:fill="auto"/>
          </w:tcPr>
          <w:p w:rsidR="00BA6545" w:rsidRPr="004F2241" w:rsidRDefault="00BA6545" w:rsidP="0088188D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1.О выполнении реш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ений заседаний ШВР (протокол № 3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), план мероприятий на октябрь.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 итогах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успеваемости 1 четверти и о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тчет о профилактических мероприятиях, проведенных классными руководителями накануне осенних каникул.</w:t>
            </w:r>
          </w:p>
          <w:p w:rsidR="00BA6545" w:rsidRDefault="00BA6545" w:rsidP="0088188D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 о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рганизации занятости учащихся в период осенних каникул.</w:t>
            </w:r>
          </w:p>
          <w:p w:rsidR="00BA6545" w:rsidRDefault="00BA6545" w:rsidP="0088188D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Торжественный прием первоклассников в «Орлята России».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 проведении Дня матери.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Об организации и проведении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педагогического всеобуча для родителей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школьных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меро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приятий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ДЕД в ноябре.</w:t>
            </w:r>
          </w:p>
        </w:tc>
        <w:tc>
          <w:tcPr>
            <w:tcW w:w="1985" w:type="dxa"/>
            <w:shd w:val="clear" w:color="auto" w:fill="auto"/>
          </w:tcPr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 декада</w:t>
            </w:r>
          </w:p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октября</w:t>
            </w:r>
          </w:p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2025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</w:tr>
      <w:tr w:rsidR="00BA6545" w:rsidRPr="004F2241" w:rsidTr="0088188D">
        <w:tc>
          <w:tcPr>
            <w:tcW w:w="1519" w:type="dxa"/>
            <w:shd w:val="clear" w:color="auto" w:fill="auto"/>
          </w:tcPr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285" w:type="dxa"/>
            <w:shd w:val="clear" w:color="auto" w:fill="auto"/>
          </w:tcPr>
          <w:p w:rsidR="00BA6545" w:rsidRPr="004F2241" w:rsidRDefault="00BA6545" w:rsidP="00881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 О выполнении решений заседаний ШВР (протокол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), план мероприятий на ноябрь.</w:t>
            </w:r>
          </w:p>
          <w:p w:rsidR="00BA6545" w:rsidRDefault="00BA6545" w:rsidP="008818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 проведении мероприятий </w:t>
            </w:r>
            <w:r w:rsidRPr="004F2241">
              <w:rPr>
                <w:rFonts w:ascii="Times New Roman" w:hAnsi="Times New Roman"/>
                <w:sz w:val="28"/>
                <w:szCs w:val="28"/>
              </w:rPr>
              <w:t>по программе «Подросток и закон» по профилактике правонарушений и борьбы с антинаркотической и алкогольной зависимостью, экстремизма и терроризма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A6545" w:rsidRPr="004F2241" w:rsidRDefault="00BA6545" w:rsidP="008818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 подготовке ко Дню Неизвестного солдата и Дню Героев Отечества.</w:t>
            </w:r>
          </w:p>
          <w:p w:rsidR="00BA6545" w:rsidRPr="004F2241" w:rsidRDefault="00BA6545" w:rsidP="008818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. Об организации и проведении школьных мероприятий и мероприятий в рамках ДЕД на декабрь.</w:t>
            </w:r>
          </w:p>
        </w:tc>
        <w:tc>
          <w:tcPr>
            <w:tcW w:w="1985" w:type="dxa"/>
            <w:shd w:val="clear" w:color="auto" w:fill="auto"/>
          </w:tcPr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 декада</w:t>
            </w:r>
          </w:p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ноября</w:t>
            </w:r>
          </w:p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</w:tr>
      <w:tr w:rsidR="00BA6545" w:rsidRPr="004F2241" w:rsidTr="0088188D">
        <w:tc>
          <w:tcPr>
            <w:tcW w:w="1519" w:type="dxa"/>
            <w:shd w:val="clear" w:color="auto" w:fill="auto"/>
          </w:tcPr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285" w:type="dxa"/>
            <w:shd w:val="clear" w:color="auto" w:fill="auto"/>
          </w:tcPr>
          <w:p w:rsidR="00BA6545" w:rsidRPr="004F2241" w:rsidRDefault="00BA6545" w:rsidP="00881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 О выполнении решений заседаний ШВР (протокол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), план мероприятий на декабрь.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2. О подготовке к Новогодним конкурсам и праздникам.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 подготовке к реализации плана работы «Зимние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каникулы».</w:t>
            </w:r>
          </w:p>
          <w:p w:rsidR="00BA6545" w:rsidRDefault="00BA6545" w:rsidP="00881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4. О профилактической работе с учащимися и родителями накануне Новогодних праздников и зимних каникул. Необходимые инструктажи по ТБ перед каникулами.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Проведение мероприятий, посвященных Дню памяти геноцида казачества.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.Об организации и проведении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педагогического всеобуча для родителей,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школьных мероприятий и мероприятий в рамках ДЕД на январь.</w:t>
            </w:r>
          </w:p>
        </w:tc>
        <w:tc>
          <w:tcPr>
            <w:tcW w:w="1985" w:type="dxa"/>
            <w:shd w:val="clear" w:color="auto" w:fill="auto"/>
          </w:tcPr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декада</w:t>
            </w:r>
          </w:p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декабря</w:t>
            </w:r>
          </w:p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</w:tr>
      <w:tr w:rsidR="00BA6545" w:rsidRPr="004F2241" w:rsidTr="0088188D">
        <w:tc>
          <w:tcPr>
            <w:tcW w:w="1519" w:type="dxa"/>
            <w:shd w:val="clear" w:color="auto" w:fill="auto"/>
          </w:tcPr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7285" w:type="dxa"/>
            <w:shd w:val="clear" w:color="auto" w:fill="auto"/>
          </w:tcPr>
          <w:p w:rsidR="00BA6545" w:rsidRPr="004F2241" w:rsidRDefault="00BA6545" w:rsidP="008818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 О выполнении реш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ений заседаний ШВР (протокол № 6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), план меропри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ятий, посвященных Году Музыки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 итогах деятельности школы по реализации Федерального закона от 24 июня 1999 г. N 120-ФЗ «Об основах системы профилактики безнадзорности и правонарушений несовершеннолетних» и </w:t>
            </w:r>
            <w:r w:rsidRPr="004F2241">
              <w:rPr>
                <w:rFonts w:ascii="Times New Roman" w:hAnsi="Times New Roman"/>
                <w:sz w:val="28"/>
                <w:szCs w:val="28"/>
              </w:rPr>
              <w:t xml:space="preserve">Закона Ростовской области от 16 декабря 2009 г. N 346 - ЗС «О мерах по предупреждению причинения вреда здоровью детей, их физическому, интеллектуальному, психологическому, духовному и нравственному развитию»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1 полугодие 2025-2026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учебного года.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3. Отчет членов Штаба о профилактической работе с учащимся, требующих повышенного педагогическо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 внимания, за 1 полугодие 2025-2026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учебного года.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4. Об итогах реализации плана работы «Зимние каникулы 2024-2025».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5. О плане мероприятий месячника оборонно-массовой и военно-патриотической работы.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6.Об организации и проведении школьных мероприятий и мероприятий в рамках ДЕД на февраль.</w:t>
            </w:r>
          </w:p>
        </w:tc>
        <w:tc>
          <w:tcPr>
            <w:tcW w:w="1985" w:type="dxa"/>
            <w:shd w:val="clear" w:color="auto" w:fill="auto"/>
          </w:tcPr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 декада</w:t>
            </w:r>
          </w:p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января</w:t>
            </w:r>
          </w:p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</w:tr>
      <w:tr w:rsidR="00BA6545" w:rsidRPr="004F2241" w:rsidTr="0088188D">
        <w:tc>
          <w:tcPr>
            <w:tcW w:w="1519" w:type="dxa"/>
            <w:shd w:val="clear" w:color="auto" w:fill="auto"/>
          </w:tcPr>
          <w:p w:rsidR="00BA6545" w:rsidRPr="004F2241" w:rsidRDefault="00BA6545" w:rsidP="0088188D">
            <w:pPr>
              <w:spacing w:after="0" w:line="240" w:lineRule="auto"/>
              <w:ind w:left="-849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285" w:type="dxa"/>
            <w:shd w:val="clear" w:color="auto" w:fill="auto"/>
          </w:tcPr>
          <w:p w:rsidR="00BA6545" w:rsidRPr="004F2241" w:rsidRDefault="00BA6545" w:rsidP="00881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1.О выполнении реш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ений заседаний ШВР (протокол № 7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), план мероприятий на февраль.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2.О ходе месячника оборонно-массовой и военно-патриотической работы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3.О психолого-педагогическом сопровождении учащихся, требующих повышенного педагогического внимания.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4.О деятельности органов школьного (ученического самоуправления).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5.Об организации и проведении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педагогического всеобуча для родителей,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школьных мероприятий и мероприятий в рамках ДЕД на март.</w:t>
            </w:r>
          </w:p>
        </w:tc>
        <w:tc>
          <w:tcPr>
            <w:tcW w:w="1985" w:type="dxa"/>
            <w:shd w:val="clear" w:color="auto" w:fill="auto"/>
          </w:tcPr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 декада</w:t>
            </w:r>
          </w:p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февраля</w:t>
            </w:r>
          </w:p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</w:tr>
      <w:tr w:rsidR="00BA6545" w:rsidRPr="004F2241" w:rsidTr="0088188D">
        <w:tc>
          <w:tcPr>
            <w:tcW w:w="1519" w:type="dxa"/>
            <w:shd w:val="clear" w:color="auto" w:fill="auto"/>
          </w:tcPr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285" w:type="dxa"/>
            <w:shd w:val="clear" w:color="auto" w:fill="auto"/>
          </w:tcPr>
          <w:p w:rsidR="00BA6545" w:rsidRPr="004F2241" w:rsidRDefault="00BA6545" w:rsidP="008818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1.О выполнении реш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ений заседаний ШВР (протокол № 8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), план мероприятий на март.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2.Об итогах месячника оборонно-массовой и военно-патриотической работы.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3.О подготовке к реализации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лана работы «Весенние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каникулы» и проведения Дня здоровья.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4.Об активизации работы с учащимися и родителями по соблюдению Федерального закона от 24 июня 1999 г. N 120-ФЗ «Об основах системы профилактики безнадзорности и правонарушений несовершеннолетних» и </w:t>
            </w:r>
            <w:r w:rsidRPr="004F2241">
              <w:rPr>
                <w:rFonts w:ascii="Times New Roman" w:hAnsi="Times New Roman"/>
                <w:sz w:val="28"/>
                <w:szCs w:val="28"/>
              </w:rPr>
              <w:t xml:space="preserve">Закона Ростовской области от 16 декабря 2009 г. N 346 - ЗС «О мерах по предупреждению причинения вреда здоровью детей, их физическому, интеллектуальному, психологическому, духовному и нравственному развитию»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накануне и в период весенних каникул.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5.О результатах проведен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ия профилактических медицинских о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смотров по результатам СПТ.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6. Об организации и проведении школьных мероприятий и мероприятий в рамках ДЕД на апрель.</w:t>
            </w:r>
          </w:p>
        </w:tc>
        <w:tc>
          <w:tcPr>
            <w:tcW w:w="1985" w:type="dxa"/>
            <w:shd w:val="clear" w:color="auto" w:fill="auto"/>
          </w:tcPr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декада</w:t>
            </w:r>
          </w:p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марта</w:t>
            </w:r>
          </w:p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</w:tr>
      <w:tr w:rsidR="00BA6545" w:rsidRPr="004F2241" w:rsidTr="0088188D">
        <w:tc>
          <w:tcPr>
            <w:tcW w:w="1519" w:type="dxa"/>
            <w:shd w:val="clear" w:color="auto" w:fill="auto"/>
          </w:tcPr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7285" w:type="dxa"/>
            <w:shd w:val="clear" w:color="auto" w:fill="auto"/>
          </w:tcPr>
          <w:p w:rsidR="00BA6545" w:rsidRPr="004F2241" w:rsidRDefault="00BA6545" w:rsidP="00881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1.О выполнении реш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ений заседаний ШВР (протокол № 9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), план мероприятий на апрель.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2.Об итогах плана работы «Весенние каникулы».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3.Об организации временного трудоустройства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несовершеннолет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них в весенне-летний период 2026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4.Об организации и проведении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педагогического всеобуча для родителей,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школьных мероприятий и мероприятий в рамках ДЕД на май.</w:t>
            </w:r>
          </w:p>
        </w:tc>
        <w:tc>
          <w:tcPr>
            <w:tcW w:w="1985" w:type="dxa"/>
            <w:shd w:val="clear" w:color="auto" w:fill="auto"/>
          </w:tcPr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 декада</w:t>
            </w:r>
          </w:p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апреля</w:t>
            </w:r>
          </w:p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</w:tr>
      <w:tr w:rsidR="00BA6545" w:rsidRPr="004F2241" w:rsidTr="0088188D">
        <w:tc>
          <w:tcPr>
            <w:tcW w:w="1519" w:type="dxa"/>
            <w:shd w:val="clear" w:color="auto" w:fill="auto"/>
          </w:tcPr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85" w:type="dxa"/>
            <w:shd w:val="clear" w:color="auto" w:fill="auto"/>
          </w:tcPr>
          <w:p w:rsidR="00BA6545" w:rsidRPr="004F2241" w:rsidRDefault="00BA6545" w:rsidP="00881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1.О выполнении реш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ений заседаний ШВР (протокол № 10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), план мероприятий на май.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2.Об активизации профилактической работы с учащимися и родителями накануне летних каникул.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3.Об организации работы ШВР в летний период, реализация межведомственной профилакт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ической операции «Подросток-2026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4.О подготовке праздника «Последний звонок».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5. Об организации и проведении школьных мероприятий и мероприятий в рамках ДЕД на июнь.</w:t>
            </w:r>
          </w:p>
        </w:tc>
        <w:tc>
          <w:tcPr>
            <w:tcW w:w="1985" w:type="dxa"/>
            <w:shd w:val="clear" w:color="auto" w:fill="auto"/>
          </w:tcPr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 декада</w:t>
            </w:r>
          </w:p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мая</w:t>
            </w:r>
          </w:p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</w:tr>
      <w:tr w:rsidR="00BA6545" w:rsidRPr="004F2241" w:rsidTr="0088188D">
        <w:tc>
          <w:tcPr>
            <w:tcW w:w="1519" w:type="dxa"/>
            <w:shd w:val="clear" w:color="auto" w:fill="auto"/>
          </w:tcPr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285" w:type="dxa"/>
            <w:shd w:val="clear" w:color="auto" w:fill="auto"/>
          </w:tcPr>
          <w:p w:rsidR="00BA6545" w:rsidRPr="004F2241" w:rsidRDefault="00BA6545" w:rsidP="00881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1.О выполнении реше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ний заседаний ШВР (протокол № 11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), план мероприятий на 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нь и планирование работы на 2026-2027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2.Анализ работы Штаба воспитательной работы по исполнению Федерального закона от 24 июня 1999 г. N 120-ФЗ «Об основах системы профилактики безнадзорности и правонарушений несовершеннолетних» и Закона Ростовской области</w:t>
            </w:r>
            <w:r w:rsidRPr="004F2241">
              <w:rPr>
                <w:rFonts w:ascii="Times New Roman" w:hAnsi="Times New Roman"/>
                <w:sz w:val="28"/>
                <w:szCs w:val="28"/>
              </w:rPr>
              <w:t xml:space="preserve"> от 16 декабря 2009 г. N 346 - ЗС «О мерах по предупреждению причинения вреда здоровью детей, их физическому, интеллектуальному, психологическому, духовному и нравственному развитию»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2-е полугодие. План мероприятий по реализации указанных нормативно-правовых актов в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период летних каникул.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3.О спортивно-оздоровительной работе в июне.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4.О проведении выпускного вече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 для учащихся 9-го класса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A6545" w:rsidRPr="004F2241" w:rsidRDefault="00BA6545" w:rsidP="00881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Об организации и проведении школьных мероприятий и мероприятий в рамках ДЕД на август.</w:t>
            </w:r>
          </w:p>
        </w:tc>
        <w:tc>
          <w:tcPr>
            <w:tcW w:w="1985" w:type="dxa"/>
            <w:shd w:val="clear" w:color="auto" w:fill="auto"/>
          </w:tcPr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декада</w:t>
            </w:r>
          </w:p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  <w:p w:rsidR="00BA6545" w:rsidRPr="004F2241" w:rsidRDefault="00BA6545" w:rsidP="0088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</w:t>
            </w:r>
            <w:r w:rsidRPr="004F2241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</w:tr>
    </w:tbl>
    <w:p w:rsidR="00187DA7" w:rsidRDefault="00187DA7"/>
    <w:sectPr w:rsidR="0018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63"/>
    <w:rsid w:val="00187DA7"/>
    <w:rsid w:val="004D4363"/>
    <w:rsid w:val="00BA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6847</Characters>
  <Application>Microsoft Office Word</Application>
  <DocSecurity>0</DocSecurity>
  <Lines>57</Lines>
  <Paragraphs>16</Paragraphs>
  <ScaleCrop>false</ScaleCrop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2</cp:revision>
  <dcterms:created xsi:type="dcterms:W3CDTF">2025-09-16T14:09:00Z</dcterms:created>
  <dcterms:modified xsi:type="dcterms:W3CDTF">2025-09-16T14:11:00Z</dcterms:modified>
</cp:coreProperties>
</file>