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4E" w:rsidRPr="009236CF" w:rsidRDefault="006F284E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9236CF">
        <w:rPr>
          <w:rFonts w:cstheme="minorHAnsi"/>
          <w:sz w:val="20"/>
          <w:szCs w:val="20"/>
        </w:rPr>
        <w:t xml:space="preserve">Каждый обучающийся имеет право на ежедневное получение горячего питания в течение учебного года. </w:t>
      </w:r>
    </w:p>
    <w:p w:rsidR="006F284E" w:rsidRPr="009236CF" w:rsidRDefault="006F284E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9236CF">
        <w:rPr>
          <w:rFonts w:cstheme="minorHAnsi"/>
          <w:sz w:val="20"/>
          <w:szCs w:val="20"/>
        </w:rPr>
        <w:t xml:space="preserve"> Расходы по организации горячего питания в образовательных организациях производятся за счет средств федерального, областного, муниципального бюджетов, а также родительской платы законных представителей обучающихся (кроме каникулярного времени, выходных, праздничных дней, дней отсутствия обучающегося в школе). </w:t>
      </w:r>
    </w:p>
    <w:p w:rsidR="009236CF" w:rsidRDefault="009236CF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</w:p>
    <w:p w:rsidR="006F284E" w:rsidRPr="009236CF" w:rsidRDefault="008A25DA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</w:t>
      </w:r>
      <w:r w:rsidRPr="009236CF">
        <w:rPr>
          <w:rFonts w:cstheme="minorHAnsi"/>
          <w:sz w:val="20"/>
          <w:szCs w:val="20"/>
        </w:rPr>
        <w:t xml:space="preserve">бучающиеся 1-4 классов имеют право </w:t>
      </w:r>
      <w:r>
        <w:rPr>
          <w:rFonts w:cstheme="minorHAnsi"/>
          <w:sz w:val="20"/>
          <w:szCs w:val="20"/>
        </w:rPr>
        <w:t>н</w:t>
      </w:r>
      <w:r w:rsidR="006F284E" w:rsidRPr="009236CF">
        <w:rPr>
          <w:rFonts w:cstheme="minorHAnsi"/>
          <w:sz w:val="20"/>
          <w:szCs w:val="20"/>
        </w:rPr>
        <w:t xml:space="preserve">а получение </w:t>
      </w:r>
      <w:r w:rsidR="006F284E" w:rsidRPr="009236CF">
        <w:rPr>
          <w:rFonts w:cstheme="minorHAnsi"/>
          <w:sz w:val="20"/>
          <w:szCs w:val="20"/>
          <w:u w:val="single"/>
        </w:rPr>
        <w:t>бесплатного одноразового горячего питания (в виде завтрака)</w:t>
      </w:r>
      <w:r w:rsidR="006F284E" w:rsidRPr="009236CF">
        <w:rPr>
          <w:rFonts w:cstheme="minorHAnsi"/>
          <w:sz w:val="20"/>
          <w:szCs w:val="20"/>
        </w:rPr>
        <w:t xml:space="preserve">, </w:t>
      </w:r>
      <w:r w:rsidR="009236CF" w:rsidRPr="009236CF">
        <w:rPr>
          <w:rFonts w:cstheme="minorHAnsi"/>
          <w:sz w:val="20"/>
          <w:szCs w:val="20"/>
        </w:rPr>
        <w:t>п</w:t>
      </w:r>
      <w:r w:rsidR="006F284E" w:rsidRPr="009236CF">
        <w:rPr>
          <w:rFonts w:cstheme="minorHAnsi"/>
          <w:sz w:val="20"/>
          <w:szCs w:val="20"/>
        </w:rPr>
        <w:t xml:space="preserve">редусматривающего наличие горячего блюда, не считая горячего напитка, за счет бюджетных ассигнований федерального и областного бюджетов. </w:t>
      </w:r>
    </w:p>
    <w:p w:rsidR="009236CF" w:rsidRDefault="009236CF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</w:p>
    <w:p w:rsidR="006F284E" w:rsidRPr="009236CF" w:rsidRDefault="006F284E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9236CF">
        <w:rPr>
          <w:rFonts w:cstheme="minorHAnsi"/>
          <w:sz w:val="20"/>
          <w:szCs w:val="20"/>
        </w:rPr>
        <w:t xml:space="preserve">Дети с ОВЗ и дети-инвалиды, являющиеся обучающимися 1-4 классов образовательных организаций Тацинского района, имеют право на получение </w:t>
      </w:r>
      <w:r w:rsidRPr="008A25DA">
        <w:rPr>
          <w:rFonts w:cstheme="minorHAnsi"/>
          <w:sz w:val="20"/>
          <w:szCs w:val="20"/>
          <w:u w:val="single"/>
        </w:rPr>
        <w:t xml:space="preserve">бесплатного горячего завтрака </w:t>
      </w:r>
      <w:r w:rsidRPr="009236CF">
        <w:rPr>
          <w:rFonts w:cstheme="minorHAnsi"/>
          <w:sz w:val="20"/>
          <w:szCs w:val="20"/>
        </w:rPr>
        <w:t xml:space="preserve">за счет средств федерального и областного бюджетов и </w:t>
      </w:r>
      <w:r w:rsidRPr="008A25DA">
        <w:rPr>
          <w:rFonts w:cstheme="minorHAnsi"/>
          <w:sz w:val="20"/>
          <w:szCs w:val="20"/>
          <w:u w:val="single"/>
        </w:rPr>
        <w:t>бесплатного обеда</w:t>
      </w:r>
      <w:r w:rsidRPr="009236CF">
        <w:rPr>
          <w:rFonts w:cstheme="minorHAnsi"/>
          <w:sz w:val="20"/>
          <w:szCs w:val="20"/>
        </w:rPr>
        <w:t xml:space="preserve"> за счет средств муниципального бюджета. </w:t>
      </w:r>
    </w:p>
    <w:p w:rsidR="008A25DA" w:rsidRDefault="008A25DA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</w:p>
    <w:p w:rsidR="006F284E" w:rsidRPr="009236CF" w:rsidRDefault="006F284E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9236CF">
        <w:rPr>
          <w:rFonts w:cstheme="minorHAnsi"/>
          <w:sz w:val="20"/>
          <w:szCs w:val="20"/>
        </w:rPr>
        <w:t xml:space="preserve">Дети с ОВЗ, получающие образование на дому, имеют право на компенсацию за питание в денежном эквиваленте. </w:t>
      </w:r>
    </w:p>
    <w:p w:rsidR="008A25DA" w:rsidRDefault="006F284E" w:rsidP="009236CF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9236CF">
        <w:rPr>
          <w:rFonts w:cstheme="minorHAnsi"/>
          <w:sz w:val="20"/>
          <w:szCs w:val="20"/>
        </w:rPr>
        <w:t xml:space="preserve"> </w:t>
      </w:r>
    </w:p>
    <w:p w:rsidR="009236CF" w:rsidRDefault="006F284E" w:rsidP="009236CF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6F284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Питание </w:t>
      </w:r>
      <w:proofErr w:type="gramStart"/>
      <w:r w:rsidRPr="006F284E">
        <w:rPr>
          <w:rFonts w:eastAsia="Times New Roman" w:cstheme="minorHAnsi"/>
          <w:color w:val="000000"/>
          <w:sz w:val="20"/>
          <w:szCs w:val="20"/>
          <w:lang w:eastAsia="ru-RU"/>
        </w:rPr>
        <w:t>обучающихся</w:t>
      </w:r>
      <w:proofErr w:type="gramEnd"/>
      <w:r w:rsidRPr="006F284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осуществляется по графику, утвержденному директором. </w:t>
      </w:r>
    </w:p>
    <w:p w:rsidR="008A25DA" w:rsidRPr="009236CF" w:rsidRDefault="008A25DA" w:rsidP="009236CF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6F284E" w:rsidRPr="006F284E" w:rsidRDefault="006F284E" w:rsidP="009236CF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6F284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Контроль за соблюдением режима питания и порядка во время приема пищи </w:t>
      </w:r>
      <w:proofErr w:type="gramStart"/>
      <w:r w:rsidRPr="006F284E">
        <w:rPr>
          <w:rFonts w:eastAsia="Times New Roman" w:cstheme="minorHAnsi"/>
          <w:color w:val="000000"/>
          <w:sz w:val="20"/>
          <w:szCs w:val="20"/>
          <w:lang w:eastAsia="ru-RU"/>
        </w:rPr>
        <w:t>обучающимися</w:t>
      </w:r>
      <w:proofErr w:type="gramEnd"/>
      <w:r w:rsidRPr="006F284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осуществляют классные руководители</w:t>
      </w:r>
      <w:r w:rsidR="009236CF" w:rsidRPr="009236CF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</w:p>
    <w:p w:rsidR="004431DB" w:rsidRDefault="004431DB"/>
    <w:sectPr w:rsidR="004431DB" w:rsidSect="0044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284E"/>
    <w:rsid w:val="002B4496"/>
    <w:rsid w:val="004431DB"/>
    <w:rsid w:val="006F284E"/>
    <w:rsid w:val="008A25DA"/>
    <w:rsid w:val="0092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598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18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Зазерская</dc:creator>
  <cp:lastModifiedBy>Зазерская</cp:lastModifiedBy>
  <cp:revision>2</cp:revision>
  <dcterms:created xsi:type="dcterms:W3CDTF">2025-04-08T14:01:00Z</dcterms:created>
  <dcterms:modified xsi:type="dcterms:W3CDTF">2025-04-08T14:01:00Z</dcterms:modified>
</cp:coreProperties>
</file>